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60970F" w14:textId="6709A012" w:rsidR="00BA348F" w:rsidRPr="00400D1C" w:rsidRDefault="00EC59D4" w:rsidP="00400D1C">
      <w:pPr>
        <w:pStyle w:val="aff2"/>
      </w:pPr>
      <w:r w:rsidRPr="00400D1C">
        <w:rPr>
          <w:rFonts w:hint="eastAsia"/>
        </w:rPr>
        <w:t>〈</w:t>
      </w:r>
      <w:r w:rsidR="00D811F2" w:rsidRPr="00D811F2">
        <w:rPr>
          <w:rFonts w:hint="eastAsia"/>
        </w:rPr>
        <w:t>報告</w:t>
      </w:r>
      <w:r w:rsidR="00BA348F" w:rsidRPr="00400D1C">
        <w:rPr>
          <w:rFonts w:hint="eastAsia"/>
        </w:rPr>
        <w:t>〉</w:t>
      </w:r>
    </w:p>
    <w:p w14:paraId="31293FC5" w14:textId="1B30CD3B" w:rsidR="001B2096" w:rsidRDefault="004A6FD6" w:rsidP="004A6FD6">
      <w:pPr>
        <w:pStyle w:val="af5"/>
        <w:spacing w:before="167"/>
      </w:pPr>
      <w:r w:rsidRPr="004A6FD6">
        <w:t>北海道江別市における歴史的</w:t>
      </w:r>
      <w:r w:rsidR="007B3BD7">
        <w:rPr>
          <w:rFonts w:hint="eastAsia"/>
        </w:rPr>
        <w:t>建造物</w:t>
      </w:r>
      <w:r w:rsidRPr="004A6FD6">
        <w:rPr>
          <w:rFonts w:hint="eastAsia"/>
        </w:rPr>
        <w:t>の</w:t>
      </w:r>
      <w:r w:rsidRPr="004A6FD6">
        <w:t>活用</w:t>
      </w:r>
      <w:r w:rsidRPr="004A6FD6">
        <w:rPr>
          <w:rFonts w:hint="eastAsia"/>
        </w:rPr>
        <w:t>に関する研究</w:t>
      </w:r>
    </w:p>
    <w:p w14:paraId="4EC8C0C0" w14:textId="70452546" w:rsidR="0046538B" w:rsidRPr="0046538B" w:rsidRDefault="004A6FD6" w:rsidP="00413712">
      <w:pPr>
        <w:pStyle w:val="af6"/>
      </w:pPr>
      <w:r w:rsidRPr="004A6FD6">
        <w:rPr>
          <w:rFonts w:hint="eastAsia"/>
        </w:rPr>
        <w:t>デザイン思考に基づく江別市を盛り上げる二次元アイドル創成事業</w:t>
      </w:r>
    </w:p>
    <w:p w14:paraId="06975EFE" w14:textId="45DDF1CE" w:rsidR="00BA348F" w:rsidRPr="00E816F5" w:rsidRDefault="00246C45" w:rsidP="00027D58">
      <w:pPr>
        <w:pStyle w:val="af8"/>
      </w:pPr>
      <w:bookmarkStart w:id="0" w:name="_Ref366115833"/>
      <w:r>
        <w:rPr>
          <w:rFonts w:hint="eastAsia"/>
        </w:rPr>
        <w:t>斎藤　一</w:t>
      </w:r>
      <w:r w:rsidR="00BA348F">
        <w:rPr>
          <w:rStyle w:val="ac"/>
        </w:rPr>
        <w:footnoteReference w:id="1"/>
      </w:r>
      <w:bookmarkEnd w:id="0"/>
      <w:r w:rsidR="0046538B" w:rsidRPr="00E816F5">
        <w:t xml:space="preserve"> </w:t>
      </w:r>
    </w:p>
    <w:p w14:paraId="7823F68F" w14:textId="51764683" w:rsidR="00BA348F" w:rsidRDefault="00020B18" w:rsidP="00550AB5">
      <w:pPr>
        <w:pStyle w:val="af5"/>
        <w:spacing w:before="167"/>
      </w:pPr>
      <w:r w:rsidRPr="00020B18">
        <w:t>A Study of Effective Use of Historic Buildings in Ebetsu City</w:t>
      </w:r>
    </w:p>
    <w:p w14:paraId="16B6C64F" w14:textId="13283434" w:rsidR="00D811F2" w:rsidRPr="00D811F2" w:rsidRDefault="00020B18" w:rsidP="00020B18">
      <w:pPr>
        <w:pStyle w:val="af6"/>
      </w:pPr>
      <w:r w:rsidRPr="00020B18">
        <w:t>Two-</w:t>
      </w:r>
      <w:r w:rsidRPr="00020B18">
        <w:rPr>
          <w:rFonts w:hint="eastAsia"/>
        </w:rPr>
        <w:t>D</w:t>
      </w:r>
      <w:r w:rsidRPr="00020B18">
        <w:t xml:space="preserve">imensional </w:t>
      </w:r>
      <w:r w:rsidRPr="00020B18">
        <w:rPr>
          <w:rFonts w:hint="eastAsia"/>
        </w:rPr>
        <w:t>Idol</w:t>
      </w:r>
      <w:r w:rsidRPr="00020B18">
        <w:t xml:space="preserve"> Creation Work Project for Ebetsu City Promotion </w:t>
      </w:r>
      <w:r>
        <w:br/>
      </w:r>
      <w:r w:rsidRPr="00020B18">
        <w:rPr>
          <w:rFonts w:hint="eastAsia"/>
        </w:rPr>
        <w:t xml:space="preserve">Based </w:t>
      </w:r>
      <w:r w:rsidRPr="00020B18">
        <w:t>on Design Thinking</w:t>
      </w:r>
    </w:p>
    <w:p w14:paraId="7CE29000" w14:textId="4B0C95D3" w:rsidR="00BA348F" w:rsidRPr="0046538B" w:rsidRDefault="00137C32" w:rsidP="0046538B">
      <w:pPr>
        <w:pStyle w:val="afb"/>
        <w:spacing w:before="335" w:after="335"/>
        <w:rPr>
          <w:vertAlign w:val="superscript"/>
        </w:rPr>
      </w:pPr>
      <w:r>
        <w:t>Hajime Saito</w:t>
      </w:r>
      <w:r w:rsidR="001B67D9">
        <w:fldChar w:fldCharType="begin"/>
      </w:r>
      <w:r w:rsidR="001B67D9">
        <w:instrText xml:space="preserve"> NOTEREF _Ref366115833 \h  \* MERGEFORMAT </w:instrText>
      </w:r>
      <w:r w:rsidR="001B67D9">
        <w:fldChar w:fldCharType="separate"/>
      </w:r>
      <w:r w:rsidR="00697A53">
        <w:t>*</w:t>
      </w:r>
      <w:r w:rsidR="001B67D9">
        <w:fldChar w:fldCharType="end"/>
      </w:r>
    </w:p>
    <w:p w14:paraId="1ABB3EE5" w14:textId="77777777" w:rsidR="00FF7525" w:rsidRPr="00400D1C" w:rsidRDefault="00FF7525" w:rsidP="00400D1C">
      <w:pPr>
        <w:pStyle w:val="afe"/>
      </w:pPr>
      <w:r w:rsidRPr="00400D1C">
        <w:rPr>
          <w:rFonts w:hint="eastAsia"/>
        </w:rPr>
        <w:t>要旨</w:t>
      </w:r>
    </w:p>
    <w:p w14:paraId="1C68AA70" w14:textId="4F40C1D6" w:rsidR="00FB18B6" w:rsidRDefault="005E36D6" w:rsidP="00785F8A">
      <w:pPr>
        <w:pStyle w:val="aff0"/>
        <w:ind w:firstLine="220"/>
      </w:pPr>
      <w:r>
        <w:rPr>
          <w:rFonts w:hint="eastAsia"/>
        </w:rPr>
        <w:t>本研究では，</w:t>
      </w:r>
      <w:r w:rsidR="00E63AB6" w:rsidRPr="00E63AB6">
        <w:rPr>
          <w:rFonts w:hint="eastAsia"/>
        </w:rPr>
        <w:t>江別市における歴史的建造物の活用</w:t>
      </w:r>
      <w:r>
        <w:rPr>
          <w:rFonts w:hint="eastAsia"/>
        </w:rPr>
        <w:t>を検討している。</w:t>
      </w:r>
      <w:r w:rsidRPr="00E63AB6">
        <w:rPr>
          <w:rFonts w:hint="eastAsia"/>
        </w:rPr>
        <w:t>本稿では，</w:t>
      </w:r>
      <w:r>
        <w:rPr>
          <w:rFonts w:hint="eastAsia"/>
        </w:rPr>
        <w:t>その</w:t>
      </w:r>
      <w:r w:rsidR="00E63AB6" w:rsidRPr="00E63AB6">
        <w:rPr>
          <w:rFonts w:hint="eastAsia"/>
        </w:rPr>
        <w:t>一環として行った学生プロジェクト</w:t>
      </w:r>
      <w:r w:rsidR="00CC5BF7">
        <w:rPr>
          <w:rFonts w:hint="eastAsia"/>
        </w:rPr>
        <w:t>活動である</w:t>
      </w:r>
      <w:r w:rsidR="00E63AB6" w:rsidRPr="00E63AB6">
        <w:rPr>
          <w:rFonts w:hint="eastAsia"/>
        </w:rPr>
        <w:t>，デザイン思考に基づく江別市を盛り上げる二次元アイドル創成事業について報告する。</w:t>
      </w:r>
    </w:p>
    <w:p w14:paraId="765F5CF5" w14:textId="77777777" w:rsidR="00785F8A" w:rsidRDefault="00785F8A" w:rsidP="00785F8A">
      <w:pPr>
        <w:pStyle w:val="aff0"/>
        <w:ind w:firstLine="220"/>
      </w:pPr>
    </w:p>
    <w:p w14:paraId="437E0DC7" w14:textId="77777777" w:rsidR="00785F8A" w:rsidRPr="00785F8A" w:rsidRDefault="00785F8A" w:rsidP="00785F8A">
      <w:pPr>
        <w:pStyle w:val="afe"/>
      </w:pPr>
      <w:r w:rsidRPr="00785F8A">
        <w:rPr>
          <w:rFonts w:hint="eastAsia"/>
        </w:rPr>
        <w:t>Abstract</w:t>
      </w:r>
    </w:p>
    <w:p w14:paraId="55E35EFD" w14:textId="27112F46" w:rsidR="00785F8A" w:rsidRDefault="00826493" w:rsidP="00785F8A">
      <w:pPr>
        <w:pStyle w:val="aff0"/>
        <w:ind w:firstLine="220"/>
      </w:pPr>
      <w:r w:rsidRPr="00826493">
        <w:t>This report is described about a student’s project to create two-dimensional idol for Ebetsu city promotion based on design thinking. The project is a part of study of effective use of historic buildings in Ebetsu city.</w:t>
      </w:r>
    </w:p>
    <w:p w14:paraId="0EBFE5A2" w14:textId="77777777" w:rsidR="00785F8A" w:rsidRPr="00FE5CE8" w:rsidRDefault="00785F8A" w:rsidP="00785F8A">
      <w:pPr>
        <w:pStyle w:val="aff0"/>
        <w:ind w:firstLine="220"/>
      </w:pPr>
    </w:p>
    <w:p w14:paraId="72D92388" w14:textId="77777777" w:rsidR="00FF7525" w:rsidRPr="00400D1C" w:rsidRDefault="00FF7525" w:rsidP="00716C2E">
      <w:pPr>
        <w:pStyle w:val="aff4"/>
        <w:spacing w:before="335"/>
      </w:pPr>
      <w:r w:rsidRPr="00400D1C">
        <w:rPr>
          <w:rFonts w:hint="eastAsia"/>
        </w:rPr>
        <w:t>キーワード</w:t>
      </w:r>
    </w:p>
    <w:p w14:paraId="0F3514A4" w14:textId="0D0B2929" w:rsidR="00197FF3" w:rsidRDefault="008400CD" w:rsidP="001D614B">
      <w:pPr>
        <w:pStyle w:val="aff5"/>
        <w:rPr>
          <w:rFonts w:asciiTheme="minorEastAsia"/>
        </w:rPr>
      </w:pPr>
      <w:r>
        <w:rPr>
          <w:rFonts w:hint="eastAsia"/>
        </w:rPr>
        <w:t>地域振興</w:t>
      </w:r>
      <w:r w:rsidR="00442627">
        <w:rPr>
          <w:rFonts w:hint="eastAsia"/>
        </w:rPr>
        <w:t>（</w:t>
      </w:r>
      <w:r w:rsidR="00D939D1">
        <w:t>City Promotion</w:t>
      </w:r>
      <w:r w:rsidR="00442627">
        <w:rPr>
          <w:rFonts w:hint="eastAsia"/>
        </w:rPr>
        <w:t>）</w:t>
      </w:r>
      <w:r w:rsidR="00785F8A">
        <w:t xml:space="preserve">　</w:t>
      </w:r>
      <w:r>
        <w:rPr>
          <w:rFonts w:hint="eastAsia"/>
        </w:rPr>
        <w:t>歴史的</w:t>
      </w:r>
      <w:r w:rsidR="00D36D36">
        <w:rPr>
          <w:rFonts w:hint="eastAsia"/>
        </w:rPr>
        <w:t>建造物</w:t>
      </w:r>
      <w:r w:rsidR="00442627">
        <w:rPr>
          <w:rFonts w:hint="eastAsia"/>
        </w:rPr>
        <w:t>（</w:t>
      </w:r>
      <w:r w:rsidR="00DA7091" w:rsidRPr="00DA7091">
        <w:t xml:space="preserve">Historical </w:t>
      </w:r>
      <w:r w:rsidR="00F53FC5">
        <w:t>B</w:t>
      </w:r>
      <w:r w:rsidR="00DA7091" w:rsidRPr="00DA7091">
        <w:t>uildings</w:t>
      </w:r>
      <w:r w:rsidR="00442627">
        <w:rPr>
          <w:rFonts w:hint="eastAsia"/>
        </w:rPr>
        <w:t>）</w:t>
      </w:r>
      <w:r w:rsidR="00785F8A">
        <w:t xml:space="preserve">　</w:t>
      </w:r>
      <w:r w:rsidR="00DA7091">
        <w:br/>
      </w:r>
      <w:r>
        <w:rPr>
          <w:rFonts w:hint="eastAsia"/>
        </w:rPr>
        <w:t>デザイン思考</w:t>
      </w:r>
      <w:r w:rsidR="00442627">
        <w:rPr>
          <w:rFonts w:hint="eastAsia"/>
        </w:rPr>
        <w:t>（</w:t>
      </w:r>
      <w:r w:rsidR="00DA7091">
        <w:t>Design Method</w:t>
      </w:r>
      <w:r w:rsidR="00442627">
        <w:rPr>
          <w:rFonts w:hint="eastAsia"/>
        </w:rPr>
        <w:t>）</w:t>
      </w:r>
      <w:r w:rsidR="00785F8A">
        <w:t xml:space="preserve">　</w:t>
      </w:r>
      <w:r w:rsidR="00501F43">
        <w:rPr>
          <w:rFonts w:hint="eastAsia"/>
        </w:rPr>
        <w:t>二次元アイドル</w:t>
      </w:r>
      <w:r w:rsidR="00442627">
        <w:rPr>
          <w:rFonts w:hint="eastAsia"/>
        </w:rPr>
        <w:t>（</w:t>
      </w:r>
      <w:r w:rsidR="00DA7091">
        <w:t>Two-Dimensional Idol</w:t>
      </w:r>
      <w:r w:rsidR="00442627">
        <w:rPr>
          <w:rFonts w:hint="eastAsia"/>
        </w:rPr>
        <w:t>）</w:t>
      </w:r>
      <w:r w:rsidR="00785F8A">
        <w:rPr>
          <w:rFonts w:asciiTheme="minorEastAsia"/>
        </w:rPr>
        <w:t xml:space="preserve"> </w:t>
      </w:r>
    </w:p>
    <w:p w14:paraId="1C4D0D92" w14:textId="77777777" w:rsidR="00E63AB6" w:rsidRDefault="00E63AB6" w:rsidP="001D614B">
      <w:pPr>
        <w:pStyle w:val="aff5"/>
        <w:rPr>
          <w:rFonts w:asciiTheme="minorEastAsia"/>
        </w:rPr>
      </w:pPr>
    </w:p>
    <w:p w14:paraId="0265915A" w14:textId="77777777" w:rsidR="00C54DD3" w:rsidRDefault="00C54DD3" w:rsidP="00B31381">
      <w:pPr>
        <w:jc w:val="left"/>
        <w:rPr>
          <w:rFonts w:asciiTheme="minorEastAsia" w:hAnsiTheme="minorEastAsia"/>
          <w:szCs w:val="21"/>
        </w:rPr>
        <w:sectPr w:rsidR="00C54DD3" w:rsidSect="00400D1C">
          <w:headerReference w:type="default" r:id="rId8"/>
          <w:footerReference w:type="default" r:id="rId9"/>
          <w:footnotePr>
            <w:numFmt w:val="chicago"/>
          </w:footnotePr>
          <w:pgSz w:w="11906" w:h="16838" w:code="9"/>
          <w:pgMar w:top="1701" w:right="1701" w:bottom="1701" w:left="1701" w:header="851" w:footer="851" w:gutter="0"/>
          <w:cols w:space="425"/>
          <w:docGrid w:type="lines" w:linePitch="335" w:charSpace="-256"/>
        </w:sectPr>
      </w:pPr>
    </w:p>
    <w:p w14:paraId="67DEB075" w14:textId="3EEE7F47" w:rsidR="00581943" w:rsidRPr="00581943" w:rsidRDefault="00581943" w:rsidP="00D54FC9">
      <w:pPr>
        <w:pStyle w:val="1"/>
        <w:spacing w:before="335" w:after="335"/>
        <w:rPr>
          <w:rFonts w:ascii="MS PGothic" w:eastAsia="MS PGothic" w:hAnsi="MS PGothic"/>
        </w:rPr>
      </w:pPr>
      <w:r w:rsidRPr="00581943">
        <w:rPr>
          <w:rFonts w:ascii="MS PGothic" w:eastAsia="MS PGothic" w:hAnsi="MS PGothic" w:hint="eastAsia"/>
        </w:rPr>
        <w:lastRenderedPageBreak/>
        <w:t>はじめに</w:t>
      </w:r>
    </w:p>
    <w:p w14:paraId="3E4F61F1" w14:textId="1C5226F7" w:rsidR="00581943" w:rsidRDefault="00581943" w:rsidP="00581943">
      <w:r>
        <w:t xml:space="preserve">　</w:t>
      </w:r>
      <w:r>
        <w:rPr>
          <w:rFonts w:hint="eastAsia"/>
        </w:rPr>
        <w:t>江別市には，</w:t>
      </w:r>
      <w:r>
        <w:t>旧</w:t>
      </w:r>
      <w:r>
        <w:rPr>
          <w:rFonts w:hint="eastAsia"/>
        </w:rPr>
        <w:t>ヒダ工場</w:t>
      </w:r>
      <w:r>
        <w:t>(</w:t>
      </w:r>
      <w:bookmarkStart w:id="1" w:name="_GoBack"/>
      <w:bookmarkEnd w:id="1"/>
      <w:r>
        <w:t>EBRI)</w:t>
      </w:r>
      <w:r w:rsidR="00C360AE" w:rsidRPr="00C360AE">
        <w:t xml:space="preserve"> </w:t>
      </w:r>
      <w:r w:rsidR="00C360AE">
        <w:t>[1]</w:t>
      </w:r>
      <w:r>
        <w:rPr>
          <w:rFonts w:hint="eastAsia"/>
        </w:rPr>
        <w:t>，</w:t>
      </w:r>
      <w:r>
        <w:t>北海道林木育種場旧庁舎</w:t>
      </w:r>
      <w:r>
        <w:rPr>
          <w:rFonts w:hint="eastAsia"/>
        </w:rPr>
        <w:t>，</w:t>
      </w:r>
      <w:r>
        <w:t>旧岡田倉庫</w:t>
      </w:r>
      <w:r>
        <w:rPr>
          <w:rFonts w:hint="eastAsia"/>
        </w:rPr>
        <w:t>など，</w:t>
      </w:r>
      <w:r>
        <w:t xml:space="preserve"> </w:t>
      </w:r>
      <w:r>
        <w:t>歴史的価値のある建造物</w:t>
      </w:r>
      <w:r>
        <w:rPr>
          <w:rFonts w:hint="eastAsia"/>
        </w:rPr>
        <w:t>が存在する。</w:t>
      </w:r>
      <w:r w:rsidR="00C00489">
        <w:rPr>
          <w:rFonts w:hint="eastAsia"/>
        </w:rPr>
        <w:t>本研究</w:t>
      </w:r>
      <w:r>
        <w:rPr>
          <w:rFonts w:hint="eastAsia"/>
        </w:rPr>
        <w:t>は，</w:t>
      </w:r>
      <w:r>
        <w:t>このような歴史的</w:t>
      </w:r>
      <w:r w:rsidR="00203CBE">
        <w:rPr>
          <w:rFonts w:hint="eastAsia"/>
        </w:rPr>
        <w:t>建造物</w:t>
      </w:r>
      <w:r>
        <w:t>を生かし</w:t>
      </w:r>
      <w:r>
        <w:rPr>
          <w:rFonts w:hint="eastAsia"/>
        </w:rPr>
        <w:t>，</w:t>
      </w:r>
      <w:r>
        <w:t>江別市の魅力を宣伝する新たな方法を提案する</w:t>
      </w:r>
      <w:r>
        <w:rPr>
          <w:rFonts w:hint="eastAsia"/>
        </w:rPr>
        <w:t>ことを目指している。本</w:t>
      </w:r>
      <w:r w:rsidR="00084B1E">
        <w:rPr>
          <w:rFonts w:hint="eastAsia"/>
        </w:rPr>
        <w:t>稿</w:t>
      </w:r>
      <w:r>
        <w:rPr>
          <w:rFonts w:hint="eastAsia"/>
        </w:rPr>
        <w:t>では，特に</w:t>
      </w:r>
      <w:r>
        <w:t>学生世代の若者を</w:t>
      </w:r>
      <w:r>
        <w:rPr>
          <w:rFonts w:hint="eastAsia"/>
        </w:rPr>
        <w:t>ター</w:t>
      </w:r>
      <w:r>
        <w:rPr>
          <w:rFonts w:hint="eastAsia"/>
        </w:rPr>
        <w:lastRenderedPageBreak/>
        <w:t>ゲットに，</w:t>
      </w:r>
      <w:r>
        <w:t>地域を</w:t>
      </w:r>
      <w:r>
        <w:t>PR</w:t>
      </w:r>
      <w:r>
        <w:t>する上</w:t>
      </w:r>
      <w:r>
        <w:rPr>
          <w:rFonts w:hint="eastAsia"/>
        </w:rPr>
        <w:t>で</w:t>
      </w:r>
      <w:r>
        <w:t>重要な役割を担いつつある</w:t>
      </w:r>
      <w:r>
        <w:rPr>
          <w:rFonts w:hint="eastAsia"/>
        </w:rPr>
        <w:t>『二次元アイドル』に着目し，『デザイン思考』に基づいて，江別市を盛り上げるアイドルを創成する</w:t>
      </w:r>
      <w:r w:rsidR="00024816">
        <w:rPr>
          <w:rFonts w:hint="eastAsia"/>
        </w:rPr>
        <w:t>学生プロジェクトの活動について報告する</w:t>
      </w:r>
      <w:r>
        <w:rPr>
          <w:rFonts w:hint="eastAsia"/>
        </w:rPr>
        <w:t>。</w:t>
      </w:r>
      <w:r w:rsidRPr="002B19B6">
        <w:rPr>
          <w:rFonts w:hint="eastAsia"/>
        </w:rPr>
        <w:t>デザイン思考とは，人間中心のデザインに基づいた，イノベーションを起こすための発想法である</w:t>
      </w:r>
      <w:r w:rsidRPr="002B19B6">
        <w:rPr>
          <w:rFonts w:hint="eastAsia"/>
        </w:rPr>
        <w:t>[</w:t>
      </w:r>
      <w:r w:rsidR="00617A64">
        <w:t>2</w:t>
      </w:r>
      <w:r w:rsidRPr="002B19B6">
        <w:rPr>
          <w:rFonts w:hint="eastAsia"/>
        </w:rPr>
        <w:t>][</w:t>
      </w:r>
      <w:r w:rsidR="00617A64">
        <w:t>3</w:t>
      </w:r>
      <w:r w:rsidRPr="002B19B6">
        <w:rPr>
          <w:rFonts w:hint="eastAsia"/>
        </w:rPr>
        <w:t>]</w:t>
      </w:r>
      <w:r w:rsidRPr="002B19B6">
        <w:rPr>
          <w:rFonts w:hint="eastAsia"/>
        </w:rPr>
        <w:t>。</w:t>
      </w:r>
      <w:r w:rsidR="00820F02">
        <w:rPr>
          <w:rFonts w:hint="eastAsia"/>
        </w:rPr>
        <w:t>学生プロジェクトは，</w:t>
      </w:r>
      <w:r w:rsidR="00B83EB0">
        <w:rPr>
          <w:rFonts w:hint="eastAsia"/>
        </w:rPr>
        <w:t>平成</w:t>
      </w:r>
      <w:r w:rsidR="00B83EB0">
        <w:rPr>
          <w:rFonts w:hint="eastAsia"/>
        </w:rPr>
        <w:t>27</w:t>
      </w:r>
      <w:r w:rsidR="00B83EB0">
        <w:rPr>
          <w:rFonts w:hint="eastAsia"/>
        </w:rPr>
        <w:t>年</w:t>
      </w:r>
      <w:r w:rsidR="00B83EB0">
        <w:rPr>
          <w:rFonts w:hint="eastAsia"/>
        </w:rPr>
        <w:t>10</w:t>
      </w:r>
      <w:r w:rsidR="00B83EB0">
        <w:rPr>
          <w:rFonts w:hint="eastAsia"/>
        </w:rPr>
        <w:t>月から平成</w:t>
      </w:r>
      <w:r w:rsidR="00B83EB0">
        <w:rPr>
          <w:rFonts w:hint="eastAsia"/>
        </w:rPr>
        <w:t>28</w:t>
      </w:r>
      <w:r w:rsidR="00B83EB0">
        <w:rPr>
          <w:rFonts w:hint="eastAsia"/>
        </w:rPr>
        <w:t>年</w:t>
      </w:r>
      <w:r w:rsidR="00B83EB0">
        <w:rPr>
          <w:rFonts w:hint="eastAsia"/>
        </w:rPr>
        <w:t>2</w:t>
      </w:r>
      <w:r w:rsidR="00B83EB0">
        <w:rPr>
          <w:rFonts w:hint="eastAsia"/>
        </w:rPr>
        <w:t>月までの</w:t>
      </w:r>
      <w:r w:rsidR="00B83EB0">
        <w:rPr>
          <w:rFonts w:hint="eastAsia"/>
        </w:rPr>
        <w:t>5</w:t>
      </w:r>
      <w:r w:rsidR="00B83EB0">
        <w:rPr>
          <w:rFonts w:hint="eastAsia"/>
        </w:rPr>
        <w:t>ヶ月間，</w:t>
      </w:r>
      <w:r w:rsidR="002571FB">
        <w:rPr>
          <w:rFonts w:hint="eastAsia"/>
        </w:rPr>
        <w:t>情報メディア学科</w:t>
      </w:r>
      <w:r w:rsidR="00454376">
        <w:rPr>
          <w:rFonts w:hint="eastAsia"/>
        </w:rPr>
        <w:t>斎藤一ゼミナ</w:t>
      </w:r>
      <w:r w:rsidR="00454376">
        <w:rPr>
          <w:rFonts w:hint="eastAsia"/>
        </w:rPr>
        <w:lastRenderedPageBreak/>
        <w:t>ール</w:t>
      </w:r>
      <w:r w:rsidR="00925EEF">
        <w:rPr>
          <w:rFonts w:hint="eastAsia"/>
        </w:rPr>
        <w:t>所属の学</w:t>
      </w:r>
      <w:r w:rsidR="00CF6984">
        <w:rPr>
          <w:rFonts w:hint="eastAsia"/>
        </w:rPr>
        <w:t>生，</w:t>
      </w:r>
      <w:r w:rsidR="00454376" w:rsidRPr="00454376">
        <w:rPr>
          <w:rFonts w:hint="eastAsia"/>
        </w:rPr>
        <w:t>黒島慧，佐藤鈴奈，江美優緯</w:t>
      </w:r>
      <w:r w:rsidR="00CF6984">
        <w:rPr>
          <w:rFonts w:hint="eastAsia"/>
        </w:rPr>
        <w:t>の</w:t>
      </w:r>
      <w:r w:rsidR="00CF6984">
        <w:rPr>
          <w:rFonts w:hint="eastAsia"/>
        </w:rPr>
        <w:t>3</w:t>
      </w:r>
      <w:r w:rsidR="00CF6984">
        <w:rPr>
          <w:rFonts w:hint="eastAsia"/>
        </w:rPr>
        <w:t>名</w:t>
      </w:r>
      <w:r w:rsidR="00AF71D3">
        <w:rPr>
          <w:rFonts w:hint="eastAsia"/>
        </w:rPr>
        <w:t>により</w:t>
      </w:r>
      <w:r w:rsidR="00CF6984">
        <w:rPr>
          <w:rFonts w:hint="eastAsia"/>
        </w:rPr>
        <w:t>行われた。</w:t>
      </w:r>
    </w:p>
    <w:p w14:paraId="73FA5B26" w14:textId="1ED90444" w:rsidR="00851A67" w:rsidRPr="00581943" w:rsidRDefault="00851A67" w:rsidP="00851A67">
      <w:pPr>
        <w:pStyle w:val="1"/>
        <w:spacing w:before="335" w:after="335"/>
        <w:rPr>
          <w:rFonts w:ascii="MS PGothic" w:eastAsia="MS PGothic" w:hAnsi="MS PGothic"/>
        </w:rPr>
      </w:pPr>
      <w:r w:rsidRPr="00851A67">
        <w:rPr>
          <w:rFonts w:ascii="MS PGothic" w:eastAsia="MS PGothic" w:hAnsi="MS PGothic"/>
          <w:b/>
        </w:rPr>
        <w:t>デザイン思考</w:t>
      </w:r>
      <w:r w:rsidRPr="00851A67">
        <w:rPr>
          <w:rFonts w:ascii="MS PGothic" w:eastAsia="MS PGothic" w:hAnsi="MS PGothic" w:hint="eastAsia"/>
          <w:b/>
        </w:rPr>
        <w:t>の５つの</w:t>
      </w:r>
      <w:r w:rsidRPr="00851A67">
        <w:rPr>
          <w:rFonts w:ascii="MS PGothic" w:eastAsia="MS PGothic" w:hAnsi="MS PGothic"/>
          <w:b/>
        </w:rPr>
        <w:t>ステップ</w:t>
      </w:r>
    </w:p>
    <w:p w14:paraId="323A6A75" w14:textId="62E08464" w:rsidR="00581943" w:rsidRDefault="00581943" w:rsidP="00E704D1">
      <w:pPr>
        <w:rPr>
          <w:b/>
        </w:rPr>
      </w:pPr>
      <w:r>
        <w:rPr>
          <w:rFonts w:hint="eastAsia"/>
        </w:rPr>
        <w:t xml:space="preserve">　</w:t>
      </w:r>
      <w:r w:rsidRPr="002B19B6">
        <w:rPr>
          <w:rFonts w:hint="eastAsia"/>
        </w:rPr>
        <w:t>デザイン思考は，「共感」，「問題定義」，「創造」，「プロトタイプ」，「テスト」の</w:t>
      </w:r>
      <w:r w:rsidRPr="002B19B6">
        <w:rPr>
          <w:rFonts w:hint="eastAsia"/>
        </w:rPr>
        <w:t>5</w:t>
      </w:r>
      <w:r w:rsidRPr="002B19B6">
        <w:rPr>
          <w:rFonts w:hint="eastAsia"/>
        </w:rPr>
        <w:t>つのステップで構成されている。</w:t>
      </w:r>
      <w:r w:rsidRPr="009456C9">
        <w:t>以下では，プロジェクト</w:t>
      </w:r>
      <w:r w:rsidRPr="009456C9">
        <w:rPr>
          <w:rFonts w:hint="eastAsia"/>
        </w:rPr>
        <w:t>の</w:t>
      </w:r>
      <w:r w:rsidRPr="009456C9">
        <w:t>活動をデザイン思考</w:t>
      </w:r>
      <w:r w:rsidRPr="009456C9">
        <w:rPr>
          <w:rFonts w:hint="eastAsia"/>
        </w:rPr>
        <w:t>の</w:t>
      </w:r>
      <w:r w:rsidRPr="009456C9">
        <w:t>ステップ</w:t>
      </w:r>
      <w:r>
        <w:rPr>
          <w:rFonts w:hint="eastAsia"/>
        </w:rPr>
        <w:t>に沿って</w:t>
      </w:r>
      <w:r w:rsidR="00F454FB">
        <w:rPr>
          <w:rFonts w:hint="eastAsia"/>
        </w:rPr>
        <w:t>説明</w:t>
      </w:r>
      <w:r w:rsidRPr="009456C9">
        <w:t>する</w:t>
      </w:r>
      <w:r w:rsidRPr="009456C9">
        <w:rPr>
          <w:rFonts w:hint="eastAsia"/>
        </w:rPr>
        <w:t>。</w:t>
      </w:r>
    </w:p>
    <w:p w14:paraId="5696EC5F" w14:textId="7D2FE611" w:rsidR="00851A67" w:rsidRDefault="00851A67" w:rsidP="00851A67">
      <w:pPr>
        <w:pStyle w:val="2"/>
        <w:spacing w:before="335"/>
      </w:pPr>
      <w:r w:rsidRPr="00851A67">
        <w:rPr>
          <w:b/>
        </w:rPr>
        <w:t>ステップ１：共感</w:t>
      </w:r>
    </w:p>
    <w:p w14:paraId="1CEE9FBB" w14:textId="12F6BC24" w:rsidR="00581943" w:rsidRDefault="00581943" w:rsidP="00581943">
      <w:r w:rsidRPr="009456C9">
        <w:t xml:space="preserve">　</w:t>
      </w:r>
      <w:r w:rsidRPr="009456C9">
        <w:rPr>
          <w:rFonts w:hint="eastAsia"/>
        </w:rPr>
        <w:t>「</w:t>
      </w:r>
      <w:r w:rsidRPr="009456C9">
        <w:t>共感</w:t>
      </w:r>
      <w:r w:rsidRPr="009456C9">
        <w:rPr>
          <w:rFonts w:hint="eastAsia"/>
        </w:rPr>
        <w:t>」</w:t>
      </w:r>
      <w:r w:rsidRPr="009456C9">
        <w:t>では，人々がどのように，なぜ行動するのかについて，観察</w:t>
      </w:r>
      <w:r w:rsidR="008642C0">
        <w:rPr>
          <w:rFonts w:hint="eastAsia"/>
        </w:rPr>
        <w:t>する。また</w:t>
      </w:r>
      <w:r w:rsidRPr="009456C9">
        <w:rPr>
          <w:rFonts w:hint="eastAsia"/>
        </w:rPr>
        <w:t>，</w:t>
      </w:r>
      <w:r w:rsidRPr="009456C9">
        <w:t>インタビューで実際に関わることで</w:t>
      </w:r>
      <w:r>
        <w:t>中心</w:t>
      </w:r>
      <w:r w:rsidRPr="009456C9">
        <w:t>となる人々</w:t>
      </w:r>
      <w:r w:rsidRPr="009456C9">
        <w:rPr>
          <w:rFonts w:hint="eastAsia"/>
        </w:rPr>
        <w:t>に</w:t>
      </w:r>
      <w:r w:rsidRPr="009456C9">
        <w:t>とって重要な物とは何かを理解する。学生プロジェクトでは，</w:t>
      </w:r>
      <w:r w:rsidRPr="009456C9">
        <w:rPr>
          <w:rFonts w:hint="eastAsia"/>
        </w:rPr>
        <w:t>江別</w:t>
      </w:r>
      <w:r w:rsidRPr="009456C9">
        <w:t>市</w:t>
      </w:r>
      <w:r w:rsidRPr="009456C9">
        <w:rPr>
          <w:rFonts w:hint="eastAsia"/>
        </w:rPr>
        <w:t>の魅力を再認識</w:t>
      </w:r>
      <w:r w:rsidRPr="009456C9">
        <w:t>するために，</w:t>
      </w:r>
      <w:r w:rsidRPr="009456C9">
        <w:t>Web</w:t>
      </w:r>
      <w:r w:rsidR="008B5CA5">
        <w:t>の調査や江別市の街歩きを</w:t>
      </w:r>
      <w:r w:rsidRPr="009456C9">
        <w:t>行った。</w:t>
      </w:r>
    </w:p>
    <w:p w14:paraId="4CEE8058" w14:textId="78B5F2D6" w:rsidR="00851A67" w:rsidRDefault="00851A67" w:rsidP="00851A67">
      <w:pPr>
        <w:pStyle w:val="2"/>
        <w:spacing w:before="335"/>
      </w:pPr>
      <w:r w:rsidRPr="00851A67">
        <w:rPr>
          <w:b/>
        </w:rPr>
        <w:t>ステップ</w:t>
      </w:r>
      <w:r w:rsidRPr="00851A67">
        <w:rPr>
          <w:b/>
        </w:rPr>
        <w:t>2</w:t>
      </w:r>
      <w:r w:rsidRPr="00851A67">
        <w:rPr>
          <w:b/>
        </w:rPr>
        <w:t>：問題定義</w:t>
      </w:r>
    </w:p>
    <w:p w14:paraId="593197C5" w14:textId="015821B6" w:rsidR="00581943" w:rsidRDefault="00581943" w:rsidP="00851A67">
      <w:pPr>
        <w:rPr>
          <w:b/>
        </w:rPr>
      </w:pPr>
      <w:r w:rsidRPr="009456C9">
        <w:t xml:space="preserve">　「問題定義」は，ユーザ（顧客）に問いかけ</w:t>
      </w:r>
      <w:r w:rsidRPr="009456C9">
        <w:rPr>
          <w:rFonts w:hint="eastAsia"/>
        </w:rPr>
        <w:t>，</w:t>
      </w:r>
      <w:r w:rsidRPr="009456C9">
        <w:t>それらが求めるニーズ（必要性）</w:t>
      </w:r>
      <w:r w:rsidRPr="009456C9">
        <w:rPr>
          <w:rFonts w:hint="eastAsia"/>
        </w:rPr>
        <w:t>を</w:t>
      </w:r>
      <w:r w:rsidRPr="009456C9">
        <w:t>導きだし</w:t>
      </w:r>
      <w:r w:rsidRPr="009456C9">
        <w:rPr>
          <w:rFonts w:hint="eastAsia"/>
        </w:rPr>
        <w:t>，</w:t>
      </w:r>
      <w:r w:rsidRPr="009456C9">
        <w:t>インサイト（見識・洞察）を深めるステップである。学生プロジェクトでは，「共感」で得られた江別市の</w:t>
      </w:r>
      <w:r w:rsidRPr="009456C9">
        <w:rPr>
          <w:rFonts w:hint="eastAsia"/>
        </w:rPr>
        <w:t>事項</w:t>
      </w:r>
      <w:r w:rsidRPr="009456C9">
        <w:t>を，以下のように</w:t>
      </w:r>
      <w:r w:rsidRPr="009456C9">
        <w:rPr>
          <w:rFonts w:hint="eastAsia"/>
        </w:rPr>
        <w:t>整理した。</w:t>
      </w:r>
    </w:p>
    <w:p w14:paraId="5E9848CA" w14:textId="6157AD73" w:rsidR="00581943" w:rsidRPr="00027C73" w:rsidRDefault="00581943" w:rsidP="00581943">
      <w:pPr>
        <w:rPr>
          <w:rFonts w:ascii="MS PGothic" w:eastAsia="MS PGothic" w:hAnsi="MS PGothic"/>
        </w:rPr>
      </w:pPr>
      <w:r w:rsidRPr="00027C73">
        <w:rPr>
          <w:rFonts w:ascii="MS PGothic" w:eastAsia="MS PGothic" w:hAnsi="MS PGothic" w:hint="eastAsia"/>
        </w:rPr>
        <w:t>ネガティブ要因</w:t>
      </w:r>
    </w:p>
    <w:p w14:paraId="132D60A0" w14:textId="6F5F9F46" w:rsidR="00581943" w:rsidRPr="009456C9" w:rsidRDefault="00581943" w:rsidP="00332243">
      <w:pPr>
        <w:pStyle w:val="ad"/>
        <w:numPr>
          <w:ilvl w:val="0"/>
          <w:numId w:val="17"/>
        </w:numPr>
        <w:ind w:leftChars="0" w:left="284" w:hanging="284"/>
      </w:pPr>
      <w:r w:rsidRPr="009456C9">
        <w:rPr>
          <w:rFonts w:hint="eastAsia"/>
        </w:rPr>
        <w:t>他の市町村から江別に通っている学生が，江別で買い物をしていない。</w:t>
      </w:r>
    </w:p>
    <w:p w14:paraId="4EE09B89" w14:textId="3269A346" w:rsidR="00581943" w:rsidRPr="009456C9" w:rsidRDefault="00581943" w:rsidP="00332243">
      <w:pPr>
        <w:pStyle w:val="ad"/>
        <w:numPr>
          <w:ilvl w:val="0"/>
          <w:numId w:val="17"/>
        </w:numPr>
        <w:ind w:leftChars="0" w:left="284" w:hanging="284"/>
      </w:pPr>
      <w:r w:rsidRPr="009456C9">
        <w:rPr>
          <w:rFonts w:hint="eastAsia"/>
        </w:rPr>
        <w:t>あそぶところが少ない。</w:t>
      </w:r>
    </w:p>
    <w:p w14:paraId="19BBC691" w14:textId="39DB46B7" w:rsidR="00581943" w:rsidRPr="009456C9" w:rsidRDefault="00581943" w:rsidP="00332243">
      <w:pPr>
        <w:pStyle w:val="ad"/>
        <w:numPr>
          <w:ilvl w:val="0"/>
          <w:numId w:val="17"/>
        </w:numPr>
        <w:ind w:leftChars="0" w:left="284" w:hanging="284"/>
      </w:pPr>
      <w:r w:rsidRPr="009456C9">
        <w:rPr>
          <w:rFonts w:hint="eastAsia"/>
        </w:rPr>
        <w:t>若者（学生世代）が，江別を楽しんでいない</w:t>
      </w:r>
      <w:r w:rsidRPr="009456C9">
        <w:t>。</w:t>
      </w:r>
    </w:p>
    <w:p w14:paraId="53BD5C73" w14:textId="53DF9FC5" w:rsidR="00581943" w:rsidRPr="009456C9" w:rsidRDefault="00581943" w:rsidP="00332243">
      <w:pPr>
        <w:pStyle w:val="ad"/>
        <w:numPr>
          <w:ilvl w:val="0"/>
          <w:numId w:val="17"/>
        </w:numPr>
        <w:ind w:leftChars="0" w:left="284" w:hanging="284"/>
      </w:pPr>
      <w:r w:rsidRPr="009456C9">
        <w:rPr>
          <w:rFonts w:hint="eastAsia"/>
        </w:rPr>
        <w:t>現実空間（三次元）に興味がもてない人たちもいる。</w:t>
      </w:r>
    </w:p>
    <w:p w14:paraId="22909553" w14:textId="77777777" w:rsidR="00581943" w:rsidRPr="00027C73" w:rsidRDefault="00581943" w:rsidP="00581943">
      <w:pPr>
        <w:rPr>
          <w:rFonts w:ascii="MS PGothic" w:eastAsia="MS PGothic" w:hAnsi="MS PGothic"/>
        </w:rPr>
      </w:pPr>
      <w:r w:rsidRPr="00027C73">
        <w:rPr>
          <w:rFonts w:ascii="MS PGothic" w:eastAsia="MS PGothic" w:hAnsi="MS PGothic" w:hint="eastAsia"/>
        </w:rPr>
        <w:t>ポジティブ要因</w:t>
      </w:r>
    </w:p>
    <w:p w14:paraId="1FBD5A0F" w14:textId="77777777" w:rsidR="00581943" w:rsidRPr="009456C9" w:rsidRDefault="00581943" w:rsidP="00332243">
      <w:pPr>
        <w:pStyle w:val="ad"/>
        <w:numPr>
          <w:ilvl w:val="0"/>
          <w:numId w:val="16"/>
        </w:numPr>
        <w:ind w:leftChars="0" w:left="284" w:hanging="284"/>
      </w:pPr>
      <w:r w:rsidRPr="009456C9">
        <w:rPr>
          <w:rFonts w:hint="eastAsia"/>
        </w:rPr>
        <w:t>江別市内には素敵なお店（スイーツ，やきもの等々）が沢山ある。</w:t>
      </w:r>
    </w:p>
    <w:p w14:paraId="3E34C12C" w14:textId="77777777" w:rsidR="00581943" w:rsidRPr="009456C9" w:rsidRDefault="00581943" w:rsidP="00332243">
      <w:pPr>
        <w:pStyle w:val="ad"/>
        <w:numPr>
          <w:ilvl w:val="0"/>
          <w:numId w:val="16"/>
        </w:numPr>
        <w:ind w:leftChars="0" w:left="284" w:hanging="284"/>
      </w:pPr>
      <w:r w:rsidRPr="009456C9">
        <w:rPr>
          <w:rFonts w:hint="eastAsia"/>
        </w:rPr>
        <w:t>旧ヒダ工場が商業施設化される。</w:t>
      </w:r>
    </w:p>
    <w:p w14:paraId="1E71F4BD" w14:textId="015A1EE0" w:rsidR="00581943" w:rsidRDefault="00581943" w:rsidP="00332243">
      <w:pPr>
        <w:pStyle w:val="ad"/>
        <w:numPr>
          <w:ilvl w:val="0"/>
          <w:numId w:val="16"/>
        </w:numPr>
        <w:ind w:leftChars="0" w:left="284" w:hanging="284"/>
      </w:pPr>
      <w:r w:rsidRPr="009456C9">
        <w:rPr>
          <w:rFonts w:hint="eastAsia"/>
        </w:rPr>
        <w:t>二次元を楽しむ若者が増えて</w:t>
      </w:r>
      <w:r>
        <w:t>い</w:t>
      </w:r>
      <w:r w:rsidRPr="009456C9">
        <w:rPr>
          <w:rFonts w:hint="eastAsia"/>
        </w:rPr>
        <w:t>る。</w:t>
      </w:r>
    </w:p>
    <w:p w14:paraId="02C5642E" w14:textId="3ABB6F0F" w:rsidR="00851A67" w:rsidRDefault="00851A67" w:rsidP="00851A67">
      <w:pPr>
        <w:pStyle w:val="2"/>
        <w:spacing w:before="335"/>
      </w:pPr>
      <w:r w:rsidRPr="00851A67">
        <w:t>ステップ３：創造</w:t>
      </w:r>
    </w:p>
    <w:p w14:paraId="2779E855" w14:textId="66EA9642" w:rsidR="003251FD" w:rsidRDefault="00581943" w:rsidP="003251FD">
      <w:r w:rsidRPr="009456C9">
        <w:t xml:space="preserve">　</w:t>
      </w:r>
      <w:r w:rsidRPr="009456C9">
        <w:rPr>
          <w:rFonts w:hint="eastAsia"/>
        </w:rPr>
        <w:t>「</w:t>
      </w:r>
      <w:r w:rsidRPr="009456C9">
        <w:t>創造</w:t>
      </w:r>
      <w:r w:rsidRPr="009456C9">
        <w:rPr>
          <w:rFonts w:hint="eastAsia"/>
        </w:rPr>
        <w:t>」</w:t>
      </w:r>
      <w:r w:rsidRPr="009456C9">
        <w:t>は，アイデア創出に焦点を</w:t>
      </w:r>
      <w:r>
        <w:t>合わせた</w:t>
      </w:r>
      <w:r w:rsidRPr="009456C9">
        <w:t>デザインプロセスの一段階である。こ</w:t>
      </w:r>
      <w:r w:rsidRPr="009456C9">
        <w:rPr>
          <w:rFonts w:hint="eastAsia"/>
        </w:rPr>
        <w:t>の</w:t>
      </w:r>
      <w:r w:rsidRPr="009456C9">
        <w:t>ステップでは，プレインストーミングやマインドマップ，</w:t>
      </w:r>
      <w:r w:rsidRPr="009456C9">
        <w:t>KJ</w:t>
      </w:r>
      <w:r w:rsidRPr="009456C9">
        <w:rPr>
          <w:rFonts w:hint="eastAsia"/>
        </w:rPr>
        <w:t>法</w:t>
      </w:r>
      <w:r w:rsidRPr="009456C9">
        <w:t>を用いて「</w:t>
      </w:r>
      <w:r w:rsidRPr="009456C9">
        <w:rPr>
          <w:rFonts w:hint="eastAsia"/>
        </w:rPr>
        <w:t>プロトタイプ</w:t>
      </w:r>
      <w:r w:rsidRPr="009456C9">
        <w:t>」に進むための準備を行う</w:t>
      </w:r>
      <w:r w:rsidRPr="009456C9">
        <w:rPr>
          <w:rFonts w:hint="eastAsia"/>
        </w:rPr>
        <w:t>。</w:t>
      </w:r>
      <w:r w:rsidRPr="009456C9">
        <w:t>学生プロジェクトでは，</w:t>
      </w:r>
      <w:r w:rsidR="002E200C" w:rsidRPr="009456C9">
        <w:t>これまでのステップを踏まえ</w:t>
      </w:r>
      <w:r w:rsidR="002E200C" w:rsidRPr="009456C9">
        <w:rPr>
          <w:rFonts w:hint="eastAsia"/>
        </w:rPr>
        <w:t>，</w:t>
      </w:r>
      <w:r w:rsidR="004B77F3">
        <w:rPr>
          <w:rFonts w:hint="eastAsia"/>
        </w:rPr>
        <w:t>ブレイン</w:t>
      </w:r>
      <w:r w:rsidRPr="009456C9">
        <w:t>ストーミングを行</w:t>
      </w:r>
      <w:r w:rsidR="002E200C">
        <w:rPr>
          <w:rFonts w:hint="eastAsia"/>
        </w:rPr>
        <w:t>った。その結果，</w:t>
      </w:r>
      <w:r w:rsidRPr="009456C9">
        <w:t>学生世代を中心とした若者が，江別市内での消費行動を促すシンボルとして，若者世代で着目されている二次元アイドル</w:t>
      </w:r>
      <w:r w:rsidRPr="009456C9">
        <w:rPr>
          <w:rFonts w:hint="eastAsia"/>
        </w:rPr>
        <w:t>を</w:t>
      </w:r>
      <w:r w:rsidRPr="009456C9">
        <w:t>創成し，活用することを提案した。</w:t>
      </w:r>
    </w:p>
    <w:p w14:paraId="06F1FBBD" w14:textId="3DD0678C" w:rsidR="00581943" w:rsidRPr="003251FD" w:rsidRDefault="003251FD" w:rsidP="003251FD">
      <w:pPr>
        <w:pStyle w:val="2"/>
        <w:spacing w:before="335"/>
      </w:pPr>
      <w:r w:rsidRPr="00851A67">
        <w:rPr>
          <w:b/>
        </w:rPr>
        <w:t>ステップ</w:t>
      </w:r>
      <w:r>
        <w:rPr>
          <w:rFonts w:hint="eastAsia"/>
          <w:b/>
        </w:rPr>
        <w:t>4</w:t>
      </w:r>
      <w:r w:rsidRPr="00851A67">
        <w:rPr>
          <w:b/>
        </w:rPr>
        <w:t>：</w:t>
      </w:r>
      <w:r>
        <w:rPr>
          <w:rFonts w:hint="eastAsia"/>
          <w:b/>
        </w:rPr>
        <w:t>プロトタイプ</w:t>
      </w:r>
    </w:p>
    <w:p w14:paraId="46910F0D" w14:textId="45FB32AD" w:rsidR="00106699" w:rsidRDefault="00581943" w:rsidP="00106699">
      <w:r w:rsidRPr="009456C9">
        <w:t xml:space="preserve">　この</w:t>
      </w:r>
      <w:r w:rsidRPr="009456C9">
        <w:rPr>
          <w:rFonts w:hint="eastAsia"/>
        </w:rPr>
        <w:t>ステップ</w:t>
      </w:r>
      <w:r w:rsidRPr="009456C9">
        <w:t>では，実際に作成したプロトタイプに関してのユーザからのフィードバックを</w:t>
      </w:r>
      <w:r w:rsidRPr="009456C9">
        <w:rPr>
          <w:rFonts w:hint="eastAsia"/>
        </w:rPr>
        <w:t>求める。</w:t>
      </w:r>
      <w:r w:rsidRPr="009456C9">
        <w:t>プロジェクトでは，二次元アイドルのプロトタイプを作成し，</w:t>
      </w:r>
      <w:r w:rsidRPr="009456C9">
        <w:rPr>
          <w:rFonts w:hint="eastAsia"/>
        </w:rPr>
        <w:t>フィードバック</w:t>
      </w:r>
      <w:r w:rsidRPr="009456C9">
        <w:t>として，</w:t>
      </w:r>
      <w:r w:rsidRPr="009456C9">
        <w:rPr>
          <w:rFonts w:hint="eastAsia"/>
        </w:rPr>
        <w:t>第三者</w:t>
      </w:r>
      <w:r w:rsidRPr="009456C9">
        <w:t>からコメントをもらうことに</w:t>
      </w:r>
      <w:r w:rsidRPr="009456C9">
        <w:rPr>
          <w:rFonts w:hint="eastAsia"/>
        </w:rPr>
        <w:t>した。</w:t>
      </w:r>
      <w:r w:rsidRPr="009456C9">
        <w:t>プロトタイプ</w:t>
      </w:r>
      <w:r>
        <w:rPr>
          <w:rFonts w:hint="eastAsia"/>
        </w:rPr>
        <w:t>（初期版）</w:t>
      </w:r>
      <w:r w:rsidRPr="009456C9">
        <w:t>を図</w:t>
      </w:r>
      <w:r w:rsidR="00AF06FB">
        <w:rPr>
          <w:rFonts w:hint="eastAsia"/>
        </w:rPr>
        <w:t>1</w:t>
      </w:r>
      <w:r w:rsidRPr="009456C9">
        <w:t>に示す</w:t>
      </w:r>
      <w:r w:rsidRPr="009456C9">
        <w:rPr>
          <w:rFonts w:hint="eastAsia"/>
        </w:rPr>
        <w:t>。</w:t>
      </w:r>
    </w:p>
    <w:p w14:paraId="1306514D" w14:textId="1D1E892F" w:rsidR="00C13E80" w:rsidRPr="00106699" w:rsidRDefault="00C13E80" w:rsidP="00106699">
      <w:r>
        <w:rPr>
          <w:noProof/>
        </w:rPr>
        <w:drawing>
          <wp:inline distT="0" distB="0" distL="0" distR="0" wp14:anchorId="172C9363" wp14:editId="378196A8">
            <wp:extent cx="2736215" cy="1934210"/>
            <wp:effectExtent l="0" t="0" r="6985" b="0"/>
            <wp:docPr id="5" name="図 5" descr="../../../Desktop/旧kyara_トウカのコピ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旧kyara_トウカのコピー.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7BA60624" w14:textId="55837B05" w:rsidR="005108B3" w:rsidRDefault="00534991" w:rsidP="00E52B7E">
      <w:pPr>
        <w:pStyle w:val="affa"/>
        <w:spacing w:after="167"/>
        <w:rPr>
          <w:rFonts w:ascii="MS PGothic" w:eastAsia="MS PGothic" w:hAnsi="MS PGothic"/>
          <w:sz w:val="22"/>
        </w:rPr>
      </w:pPr>
      <w:r>
        <w:rPr>
          <w:rFonts w:ascii="MS PGothic" w:eastAsia="MS PGothic" w:hAnsi="MS PGothic"/>
          <w:noProof/>
          <w:sz w:val="22"/>
        </w:rPr>
        <w:drawing>
          <wp:inline distT="0" distB="0" distL="0" distR="0" wp14:anchorId="0E38F8AE" wp14:editId="30135EFC">
            <wp:extent cx="2736215" cy="1934210"/>
            <wp:effectExtent l="0" t="0" r="6985" b="0"/>
            <wp:docPr id="1" name="図 1" descr="旧kyara_ハルカ%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旧kyara_ハルカ%20(1).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6D4AE04A" w14:textId="39D8F02F" w:rsidR="00311E20" w:rsidRPr="007227A4" w:rsidRDefault="00311E20" w:rsidP="00E52B7E">
      <w:pPr>
        <w:pStyle w:val="affa"/>
        <w:spacing w:after="167"/>
        <w:rPr>
          <w:rFonts w:asciiTheme="minorEastAsia" w:eastAsiaTheme="minorEastAsia" w:hAnsiTheme="minorEastAsia"/>
          <w:b/>
          <w:sz w:val="15"/>
        </w:rPr>
      </w:pPr>
      <w:r w:rsidRPr="007227A4">
        <w:rPr>
          <w:rFonts w:asciiTheme="minorEastAsia" w:eastAsiaTheme="minorEastAsia" w:hAnsiTheme="minorEastAsia"/>
          <w:b/>
          <w:sz w:val="16"/>
        </w:rPr>
        <w:t>図</w:t>
      </w:r>
      <w:r w:rsidRPr="007227A4">
        <w:rPr>
          <w:rFonts w:asciiTheme="minorEastAsia" w:eastAsiaTheme="minorEastAsia" w:hAnsiTheme="minorEastAsia" w:hint="eastAsia"/>
          <w:b/>
          <w:sz w:val="16"/>
        </w:rPr>
        <w:t>1　プロトタイプ（初期版）</w:t>
      </w:r>
    </w:p>
    <w:p w14:paraId="188C8B59" w14:textId="17B0F8D3" w:rsidR="004F59CD" w:rsidRDefault="004F59CD" w:rsidP="004F59CD">
      <w:pPr>
        <w:pStyle w:val="2"/>
        <w:spacing w:before="335"/>
      </w:pPr>
      <w:r w:rsidRPr="00851A67">
        <w:rPr>
          <w:b/>
        </w:rPr>
        <w:t>ステップ</w:t>
      </w:r>
      <w:r>
        <w:rPr>
          <w:rFonts w:hint="eastAsia"/>
          <w:b/>
        </w:rPr>
        <w:t>5</w:t>
      </w:r>
      <w:r w:rsidRPr="00851A67">
        <w:rPr>
          <w:b/>
        </w:rPr>
        <w:t>：</w:t>
      </w:r>
      <w:r>
        <w:rPr>
          <w:rFonts w:hint="eastAsia"/>
          <w:b/>
        </w:rPr>
        <w:t>テスト</w:t>
      </w:r>
    </w:p>
    <w:p w14:paraId="555C5208" w14:textId="77777777" w:rsidR="00B57E55" w:rsidRDefault="00581943" w:rsidP="006A5B95">
      <w:r>
        <w:t xml:space="preserve">　</w:t>
      </w:r>
      <w:r w:rsidR="008F36B5">
        <w:t>「テスト」では，課題の解決</w:t>
      </w:r>
      <w:r w:rsidRPr="00E56D84">
        <w:t>に近づく</w:t>
      </w:r>
      <w:r w:rsidRPr="00E56D84">
        <w:rPr>
          <w:rFonts w:hint="eastAsia"/>
        </w:rPr>
        <w:t>ために，</w:t>
      </w:r>
      <w:r w:rsidRPr="00E56D84">
        <w:t>繰り返しプロトタイプを作成する</w:t>
      </w:r>
      <w:r w:rsidRPr="00E56D84">
        <w:rPr>
          <w:rFonts w:hint="eastAsia"/>
        </w:rPr>
        <w:t>。作成には</w:t>
      </w:r>
      <w:r w:rsidRPr="00E56D84">
        <w:t>常にユーザの目線で考え，何を，どんなことを期待しているのか</w:t>
      </w:r>
      <w:r w:rsidRPr="00E56D84">
        <w:rPr>
          <w:rFonts w:hint="eastAsia"/>
        </w:rPr>
        <w:t>，</w:t>
      </w:r>
      <w:r w:rsidRPr="00E56D84">
        <w:t>創造と問題</w:t>
      </w:r>
      <w:r w:rsidRPr="00E56D84">
        <w:rPr>
          <w:rFonts w:hint="eastAsia"/>
        </w:rPr>
        <w:t>解決を</w:t>
      </w:r>
      <w:r w:rsidRPr="00E56D84">
        <w:t>行う</w:t>
      </w:r>
      <w:r w:rsidRPr="00E56D84">
        <w:rPr>
          <w:rFonts w:hint="eastAsia"/>
        </w:rPr>
        <w:t>。</w:t>
      </w:r>
      <w:r w:rsidRPr="00E56D84">
        <w:t>プロジェクトでは，</w:t>
      </w:r>
      <w:r w:rsidR="00877D9B">
        <w:rPr>
          <w:rFonts w:hint="eastAsia"/>
        </w:rPr>
        <w:t>平成</w:t>
      </w:r>
      <w:r w:rsidR="00877D9B">
        <w:rPr>
          <w:rFonts w:hint="eastAsia"/>
        </w:rPr>
        <w:t>27</w:t>
      </w:r>
      <w:r w:rsidRPr="00E56D84">
        <w:rPr>
          <w:rFonts w:hint="eastAsia"/>
        </w:rPr>
        <w:t>年</w:t>
      </w:r>
      <w:r w:rsidRPr="00E56D84">
        <w:t>10</w:t>
      </w:r>
      <w:r w:rsidRPr="00E56D84">
        <w:t>月，</w:t>
      </w:r>
      <w:r w:rsidR="00C438DA">
        <w:rPr>
          <w:rFonts w:hint="eastAsia"/>
        </w:rPr>
        <w:t>本</w:t>
      </w:r>
      <w:r w:rsidRPr="00E56D84">
        <w:rPr>
          <w:rFonts w:hint="eastAsia"/>
        </w:rPr>
        <w:t>学</w:t>
      </w:r>
      <w:r w:rsidRPr="00E56D84">
        <w:t>大学祭において，二次元アイドルのパネルを設置し</w:t>
      </w:r>
      <w:r w:rsidRPr="00E56D84">
        <w:rPr>
          <w:rFonts w:hint="eastAsia"/>
        </w:rPr>
        <w:t>，</w:t>
      </w:r>
      <w:r w:rsidRPr="00E56D84">
        <w:t>来場者にコメントをしてもらった</w:t>
      </w:r>
      <w:r>
        <w:t>（図</w:t>
      </w:r>
      <w:r w:rsidR="00DD681C">
        <w:rPr>
          <w:rFonts w:hint="eastAsia"/>
        </w:rPr>
        <w:t>2</w:t>
      </w:r>
      <w:r>
        <w:t>）</w:t>
      </w:r>
      <w:r w:rsidRPr="00E56D84">
        <w:t>。</w:t>
      </w:r>
    </w:p>
    <w:p w14:paraId="21CD6C83" w14:textId="0C072D1B" w:rsidR="00B57E55" w:rsidRPr="00B65CD0" w:rsidRDefault="00B57E55" w:rsidP="00B65CD0">
      <w:pPr>
        <w:jc w:val="center"/>
        <w:rPr>
          <w:rFonts w:asciiTheme="minorEastAsia" w:hAnsiTheme="minorEastAsia"/>
        </w:rPr>
      </w:pPr>
      <w:r w:rsidRPr="00B65CD0">
        <w:rPr>
          <w:rFonts w:asciiTheme="minorEastAsia" w:hAnsiTheme="minorEastAsia"/>
          <w:noProof/>
          <w:sz w:val="15"/>
        </w:rPr>
        <w:drawing>
          <wp:anchor distT="0" distB="0" distL="114300" distR="114300" simplePos="0" relativeHeight="251673600" behindDoc="0" locked="0" layoutInCell="1" allowOverlap="1" wp14:anchorId="0A5A2314" wp14:editId="3F006792">
            <wp:simplePos x="0" y="0"/>
            <wp:positionH relativeFrom="column">
              <wp:posOffset>45085</wp:posOffset>
            </wp:positionH>
            <wp:positionV relativeFrom="paragraph">
              <wp:posOffset>148150</wp:posOffset>
            </wp:positionV>
            <wp:extent cx="2568575" cy="1684020"/>
            <wp:effectExtent l="0" t="0" r="0" b="0"/>
            <wp:wrapSquare wrapText="bothSides"/>
            <wp:docPr id="24" name="図 24" descr="../../../Desktop/IMG_4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4276.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568575" cy="16840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65CD0">
        <w:rPr>
          <w:rFonts w:asciiTheme="minorEastAsia" w:hAnsiTheme="minorEastAsia"/>
          <w:sz w:val="16"/>
        </w:rPr>
        <w:t xml:space="preserve">図 </w:t>
      </w:r>
      <w:r w:rsidRPr="00B65CD0">
        <w:rPr>
          <w:rFonts w:asciiTheme="minorEastAsia" w:hAnsiTheme="minorEastAsia" w:hint="eastAsia"/>
          <w:sz w:val="16"/>
        </w:rPr>
        <w:t>2　プロトタイプ（初期版）のテストの様子</w:t>
      </w:r>
    </w:p>
    <w:p w14:paraId="0D921373" w14:textId="77777777" w:rsidR="00B57E55" w:rsidRDefault="00B57E55" w:rsidP="006A5B95"/>
    <w:p w14:paraId="68412A9F" w14:textId="51C3CFDA" w:rsidR="006A5B95" w:rsidRPr="00E56D84" w:rsidRDefault="006A5B95" w:rsidP="006A5B95">
      <w:r w:rsidRPr="00E56D84">
        <w:t>主な</w:t>
      </w:r>
      <w:r w:rsidRPr="00E56D84">
        <w:rPr>
          <w:rFonts w:hint="eastAsia"/>
        </w:rPr>
        <w:t>コメントは</w:t>
      </w:r>
      <w:r w:rsidRPr="00E56D84">
        <w:t>下記の通りで</w:t>
      </w:r>
      <w:r w:rsidRPr="00E56D84">
        <w:rPr>
          <w:rFonts w:hint="eastAsia"/>
        </w:rPr>
        <w:t>ある。</w:t>
      </w:r>
    </w:p>
    <w:p w14:paraId="270CFCA4" w14:textId="77777777" w:rsidR="006A5B95" w:rsidRPr="002C0224" w:rsidRDefault="006A5B95" w:rsidP="006A5B95">
      <w:pPr>
        <w:numPr>
          <w:ilvl w:val="0"/>
          <w:numId w:val="14"/>
        </w:numPr>
        <w:spacing w:line="280" w:lineRule="exact"/>
      </w:pPr>
      <w:r w:rsidRPr="002C0224">
        <w:t>キャラクターについては</w:t>
      </w:r>
      <w:r>
        <w:t>，</w:t>
      </w:r>
      <w:r w:rsidRPr="002C0224">
        <w:t>元気ちゃんの方が見た目</w:t>
      </w:r>
      <w:r w:rsidRPr="002C0224">
        <w:t>(</w:t>
      </w:r>
      <w:r w:rsidRPr="002C0224">
        <w:t>メリハリがあるとか</w:t>
      </w:r>
      <w:r w:rsidRPr="002C0224">
        <w:t>)</w:t>
      </w:r>
      <w:r>
        <w:t>の</w:t>
      </w:r>
      <w:r w:rsidRPr="002C0224">
        <w:t>特徴があるが</w:t>
      </w:r>
      <w:r>
        <w:t>，</w:t>
      </w:r>
      <w:r w:rsidRPr="002C0224">
        <w:t>クールちゃんについては一目見てどういうキャラクターなのかわからない。</w:t>
      </w:r>
    </w:p>
    <w:p w14:paraId="3844E21E" w14:textId="77777777" w:rsidR="006A5B95" w:rsidRPr="002C0224" w:rsidRDefault="006A5B95" w:rsidP="006A5B95">
      <w:pPr>
        <w:numPr>
          <w:ilvl w:val="0"/>
          <w:numId w:val="15"/>
        </w:numPr>
        <w:spacing w:line="280" w:lineRule="exact"/>
      </w:pPr>
      <w:r w:rsidRPr="002C0224">
        <w:t>設定上はクールなのに見た目がクールに見えない。</w:t>
      </w:r>
    </w:p>
    <w:p w14:paraId="45A357C3" w14:textId="77777777" w:rsidR="006A5B95" w:rsidRPr="002C0224" w:rsidRDefault="006A5B95" w:rsidP="006A5B95">
      <w:pPr>
        <w:numPr>
          <w:ilvl w:val="0"/>
          <w:numId w:val="15"/>
        </w:numPr>
        <w:spacing w:line="280" w:lineRule="exact"/>
      </w:pPr>
      <w:r w:rsidRPr="002C0224">
        <w:t>キャラクターを見てヒダ工場や野幌との関連</w:t>
      </w:r>
      <w:r>
        <w:t>がわからない</w:t>
      </w:r>
      <w:r w:rsidRPr="002C0224">
        <w:t>。</w:t>
      </w:r>
    </w:p>
    <w:p w14:paraId="2EFDB8D3" w14:textId="47DE9CD0" w:rsidR="00B519F0" w:rsidRDefault="006A5B95" w:rsidP="00BC67F2">
      <w:pPr>
        <w:numPr>
          <w:ilvl w:val="0"/>
          <w:numId w:val="15"/>
        </w:numPr>
        <w:spacing w:after="120" w:line="280" w:lineRule="exact"/>
      </w:pPr>
      <w:r w:rsidRPr="002C0224">
        <w:t>情報大学でやっている企画なのだから</w:t>
      </w:r>
      <w:r w:rsidRPr="002C0224">
        <w:t>AR</w:t>
      </w:r>
      <w:r>
        <w:t>，</w:t>
      </w:r>
      <w:r w:rsidRPr="002C0224">
        <w:t>3DCG</w:t>
      </w:r>
      <w:r w:rsidRPr="002C0224">
        <w:t>などを使ってみてはどうか。アイドルならやはり</w:t>
      </w:r>
      <w:r>
        <w:t>，</w:t>
      </w:r>
      <w:r w:rsidRPr="002C0224">
        <w:t>歌ったり踊ったりしてほしい。</w:t>
      </w:r>
    </w:p>
    <w:p w14:paraId="76F15457" w14:textId="7D1F0568" w:rsidR="00316553" w:rsidRPr="00581943" w:rsidRDefault="00316553" w:rsidP="00316553">
      <w:pPr>
        <w:pStyle w:val="1"/>
        <w:spacing w:before="335" w:after="335"/>
        <w:rPr>
          <w:rFonts w:ascii="MS PGothic" w:eastAsia="MS PGothic" w:hAnsi="MS PGothic"/>
        </w:rPr>
      </w:pPr>
      <w:r w:rsidRPr="00316553">
        <w:rPr>
          <w:rFonts w:ascii="MS PGothic" w:eastAsia="MS PGothic" w:hAnsi="MS PGothic" w:hint="eastAsia"/>
          <w:b/>
        </w:rPr>
        <w:t>二次元アイドルの洗練化</w:t>
      </w:r>
    </w:p>
    <w:p w14:paraId="741F1563" w14:textId="09C6DAF4" w:rsidR="00581943" w:rsidRDefault="00581943" w:rsidP="00581943">
      <w:pPr>
        <w:rPr>
          <w:rFonts w:ascii="MS PGothic" w:eastAsia="MS PGothic" w:hAnsi="MS PGothic"/>
        </w:rPr>
      </w:pPr>
      <w:r>
        <w:rPr>
          <w:rFonts w:hint="eastAsia"/>
        </w:rPr>
        <w:t xml:space="preserve">　デザイン思考は，繰り返しのプロセスで，洗練化を行うことが多い。本</w:t>
      </w:r>
      <w:r w:rsidR="000C4982">
        <w:rPr>
          <w:rFonts w:hint="eastAsia"/>
        </w:rPr>
        <w:t>プロジェクト</w:t>
      </w:r>
      <w:r>
        <w:rPr>
          <w:rFonts w:hint="eastAsia"/>
        </w:rPr>
        <w:t>においても，上述した</w:t>
      </w:r>
      <w:r w:rsidR="009555D8">
        <w:rPr>
          <w:rFonts w:hint="eastAsia"/>
        </w:rPr>
        <w:t>デザイン思考の各ステップの</w:t>
      </w:r>
      <w:r w:rsidR="009C3A7E">
        <w:rPr>
          <w:rFonts w:hint="eastAsia"/>
        </w:rPr>
        <w:t>一回</w:t>
      </w:r>
      <w:r w:rsidR="009555D8">
        <w:rPr>
          <w:rFonts w:hint="eastAsia"/>
        </w:rPr>
        <w:t>目結果を基に</w:t>
      </w:r>
      <w:r>
        <w:rPr>
          <w:rFonts w:hint="eastAsia"/>
        </w:rPr>
        <w:t>，</w:t>
      </w:r>
      <w:r w:rsidR="002C641E">
        <w:rPr>
          <w:rFonts w:hint="eastAsia"/>
        </w:rPr>
        <w:t>さらに，</w:t>
      </w:r>
      <w:r w:rsidR="006A128C">
        <w:rPr>
          <w:rFonts w:hint="eastAsia"/>
        </w:rPr>
        <w:t>二</w:t>
      </w:r>
      <w:r w:rsidR="009C3A7E">
        <w:rPr>
          <w:rFonts w:hint="eastAsia"/>
        </w:rPr>
        <w:t>回</w:t>
      </w:r>
      <w:r w:rsidR="006A128C">
        <w:rPr>
          <w:rFonts w:hint="eastAsia"/>
        </w:rPr>
        <w:t>目</w:t>
      </w:r>
      <w:r w:rsidR="00417769">
        <w:rPr>
          <w:rFonts w:hint="eastAsia"/>
        </w:rPr>
        <w:t>を</w:t>
      </w:r>
      <w:r>
        <w:rPr>
          <w:rFonts w:hint="eastAsia"/>
        </w:rPr>
        <w:t>行うことで，デザインの洗練化をはかった。</w:t>
      </w:r>
    </w:p>
    <w:p w14:paraId="2E601ADE" w14:textId="416206D5" w:rsidR="00F84369" w:rsidRDefault="00F84369" w:rsidP="00F84369">
      <w:pPr>
        <w:pStyle w:val="2"/>
        <w:spacing w:before="335"/>
      </w:pPr>
      <w:r>
        <w:rPr>
          <w:rFonts w:hint="eastAsia"/>
        </w:rPr>
        <w:t>フィールドワーク（地域取材）</w:t>
      </w:r>
    </w:p>
    <w:p w14:paraId="60E7D244" w14:textId="1947A412" w:rsidR="00581943" w:rsidRDefault="00581943" w:rsidP="00581943">
      <w:r>
        <w:rPr>
          <w:rFonts w:hint="eastAsia"/>
        </w:rPr>
        <w:t xml:space="preserve">　二次元アイドルの洗練化のため，デザインを担当するメンバーが，</w:t>
      </w:r>
      <w:r w:rsidR="003C50A3">
        <w:rPr>
          <w:rFonts w:hint="eastAsia"/>
        </w:rPr>
        <w:t>以下の</w:t>
      </w:r>
      <w:r>
        <w:rPr>
          <w:rFonts w:hint="eastAsia"/>
        </w:rPr>
        <w:t>江別市各所の</w:t>
      </w:r>
      <w:r w:rsidR="00454A73">
        <w:rPr>
          <w:rFonts w:hint="eastAsia"/>
        </w:rPr>
        <w:t>地域取材</w:t>
      </w:r>
      <w:r>
        <w:rPr>
          <w:rFonts w:hint="eastAsia"/>
        </w:rPr>
        <w:t>を行った。</w:t>
      </w:r>
    </w:p>
    <w:p w14:paraId="387A5478" w14:textId="77777777" w:rsidR="00581943" w:rsidRDefault="00581943" w:rsidP="00F84369">
      <w:pPr>
        <w:pStyle w:val="ad"/>
        <w:numPr>
          <w:ilvl w:val="0"/>
          <w:numId w:val="13"/>
        </w:numPr>
        <w:ind w:leftChars="0" w:hanging="338"/>
      </w:pPr>
      <w:r>
        <w:t>セラミックアート</w:t>
      </w:r>
      <w:r>
        <w:rPr>
          <w:rFonts w:hint="eastAsia"/>
        </w:rPr>
        <w:t>センター</w:t>
      </w:r>
    </w:p>
    <w:p w14:paraId="48074A4C" w14:textId="122CFBAE" w:rsidR="00581943" w:rsidRDefault="00581943" w:rsidP="00F84369">
      <w:pPr>
        <w:pStyle w:val="ad"/>
        <w:numPr>
          <w:ilvl w:val="0"/>
          <w:numId w:val="13"/>
        </w:numPr>
        <w:ind w:leftChars="0" w:hanging="338"/>
      </w:pPr>
      <w:r>
        <w:t>千</w:t>
      </w:r>
      <w:r>
        <w:rPr>
          <w:rFonts w:hint="eastAsia"/>
        </w:rPr>
        <w:t>古園（図</w:t>
      </w:r>
      <w:r w:rsidR="00F84369">
        <w:rPr>
          <w:rFonts w:hint="eastAsia"/>
        </w:rPr>
        <w:t>3</w:t>
      </w:r>
      <w:r>
        <w:rPr>
          <w:rFonts w:hint="eastAsia"/>
        </w:rPr>
        <w:t>）</w:t>
      </w:r>
    </w:p>
    <w:p w14:paraId="5ABA231E" w14:textId="62BFF144" w:rsidR="00581943" w:rsidRDefault="00581943" w:rsidP="00F84369">
      <w:pPr>
        <w:pStyle w:val="ad"/>
        <w:numPr>
          <w:ilvl w:val="0"/>
          <w:numId w:val="13"/>
        </w:numPr>
        <w:ind w:leftChars="0" w:hanging="338"/>
      </w:pPr>
      <w:r>
        <w:t>郷土資料館</w:t>
      </w:r>
    </w:p>
    <w:p w14:paraId="31E22A1D" w14:textId="78979A3D" w:rsidR="00581943" w:rsidRDefault="00581943" w:rsidP="00F84369">
      <w:pPr>
        <w:pStyle w:val="ad"/>
        <w:numPr>
          <w:ilvl w:val="0"/>
          <w:numId w:val="13"/>
        </w:numPr>
        <w:ind w:leftChars="0" w:hanging="338"/>
      </w:pPr>
      <w:r>
        <w:t>ガラス工芸</w:t>
      </w:r>
      <w:r>
        <w:rPr>
          <w:rFonts w:hint="eastAsia"/>
        </w:rPr>
        <w:t>館</w:t>
      </w:r>
    </w:p>
    <w:p w14:paraId="499879AA" w14:textId="3DD8D36E" w:rsidR="00581943" w:rsidRDefault="00581943" w:rsidP="00D54FC9">
      <w:pPr>
        <w:pStyle w:val="ad"/>
        <w:numPr>
          <w:ilvl w:val="0"/>
          <w:numId w:val="13"/>
        </w:numPr>
        <w:ind w:leftChars="0" w:hanging="338"/>
      </w:pPr>
      <w:r w:rsidRPr="00B32B7B">
        <w:t>江別市屯田資料館</w:t>
      </w:r>
    </w:p>
    <w:p w14:paraId="798054E2" w14:textId="77777777" w:rsidR="00581943" w:rsidRDefault="00581943" w:rsidP="00581943">
      <w:pPr>
        <w:keepNext/>
        <w:jc w:val="center"/>
      </w:pPr>
      <w:r>
        <w:rPr>
          <w:noProof/>
        </w:rPr>
        <w:drawing>
          <wp:inline distT="0" distB="0" distL="0" distR="0" wp14:anchorId="1F610183" wp14:editId="6F32DF44">
            <wp:extent cx="2567500" cy="1926176"/>
            <wp:effectExtent l="0" t="0" r="0" b="4445"/>
            <wp:docPr id="8" name="図 8" descr="../../../Google%20ドライブ/ヒダ工場跡地未来プロジェクト/写真/取材/11_21_江別市内写真/DSC0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gle%20ドライブ/ヒダ工場跡地未来プロジェクト/写真/取材/11_21_江別市内写真/DSC00496.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591159" cy="1943925"/>
                    </a:xfrm>
                    <a:prstGeom prst="rect">
                      <a:avLst/>
                    </a:prstGeom>
                    <a:noFill/>
                    <a:ln>
                      <a:noFill/>
                    </a:ln>
                  </pic:spPr>
                </pic:pic>
              </a:graphicData>
            </a:graphic>
          </wp:inline>
        </w:drawing>
      </w:r>
    </w:p>
    <w:p w14:paraId="4B45520B" w14:textId="2D1BE723" w:rsidR="00581943" w:rsidRPr="00765824" w:rsidRDefault="00581943" w:rsidP="00581943">
      <w:pPr>
        <w:pStyle w:val="affa"/>
        <w:spacing w:after="167"/>
        <w:rPr>
          <w:rFonts w:asciiTheme="minorEastAsia" w:eastAsiaTheme="minorEastAsia" w:hAnsiTheme="minorEastAsia"/>
          <w:sz w:val="15"/>
        </w:rPr>
      </w:pPr>
      <w:r w:rsidRPr="00765824">
        <w:rPr>
          <w:rFonts w:asciiTheme="minorEastAsia" w:eastAsiaTheme="minorEastAsia" w:hAnsiTheme="minorEastAsia"/>
          <w:sz w:val="16"/>
        </w:rPr>
        <w:t xml:space="preserve">図 </w:t>
      </w:r>
      <w:r w:rsidR="00F84369" w:rsidRPr="00765824">
        <w:rPr>
          <w:rFonts w:asciiTheme="minorEastAsia" w:eastAsiaTheme="minorEastAsia" w:hAnsiTheme="minorEastAsia" w:hint="eastAsia"/>
          <w:sz w:val="16"/>
        </w:rPr>
        <w:t>3</w:t>
      </w:r>
      <w:r w:rsidRPr="00765824">
        <w:rPr>
          <w:rFonts w:asciiTheme="minorEastAsia" w:eastAsiaTheme="minorEastAsia" w:hAnsiTheme="minorEastAsia" w:hint="eastAsia"/>
          <w:sz w:val="16"/>
        </w:rPr>
        <w:t xml:space="preserve">　フィールドワーク（千古園）</w:t>
      </w:r>
    </w:p>
    <w:p w14:paraId="63C91BB9" w14:textId="7850370D" w:rsidR="005B4CC1" w:rsidRDefault="005B4CC1" w:rsidP="005B4CC1">
      <w:pPr>
        <w:pStyle w:val="2"/>
        <w:spacing w:before="335"/>
      </w:pPr>
      <w:r>
        <w:rPr>
          <w:rFonts w:hint="eastAsia"/>
          <w:b/>
        </w:rPr>
        <w:t>アンケート</w:t>
      </w:r>
    </w:p>
    <w:p w14:paraId="357B76CA" w14:textId="6326EFE9" w:rsidR="00581943" w:rsidRDefault="00581943" w:rsidP="00581943">
      <w:r>
        <w:t xml:space="preserve">　</w:t>
      </w:r>
      <w:r w:rsidR="001B7462">
        <w:rPr>
          <w:rFonts w:hint="eastAsia"/>
        </w:rPr>
        <w:t>平成</w:t>
      </w:r>
      <w:r w:rsidR="001B7462">
        <w:rPr>
          <w:rFonts w:hint="eastAsia"/>
        </w:rPr>
        <w:t>27</w:t>
      </w:r>
      <w:r w:rsidR="001B7462">
        <w:rPr>
          <w:rFonts w:hint="eastAsia"/>
        </w:rPr>
        <w:t>年</w:t>
      </w:r>
      <w:r>
        <w:t>11</w:t>
      </w:r>
      <w:r w:rsidR="00CB20A9">
        <w:t>月</w:t>
      </w:r>
      <w:r>
        <w:t>から</w:t>
      </w:r>
      <w:r>
        <w:t>12</w:t>
      </w:r>
      <w:r>
        <w:rPr>
          <w:rFonts w:hint="eastAsia"/>
        </w:rPr>
        <w:t>月</w:t>
      </w:r>
      <w:r>
        <w:t>にかけて</w:t>
      </w:r>
      <w:r>
        <w:rPr>
          <w:rFonts w:hint="eastAsia"/>
        </w:rPr>
        <w:t>，酪農</w:t>
      </w:r>
      <w:r>
        <w:t>学園大学</w:t>
      </w:r>
      <w:r w:rsidR="007625FB">
        <w:t>や北海道情報大学</w:t>
      </w:r>
      <w:r>
        <w:t>など</w:t>
      </w:r>
      <w:r>
        <w:rPr>
          <w:rFonts w:hint="eastAsia"/>
        </w:rPr>
        <w:t>，</w:t>
      </w:r>
      <w:r>
        <w:t>江別市内に通っている大学生</w:t>
      </w:r>
      <w:r w:rsidR="00145D2D">
        <w:t>160</w:t>
      </w:r>
      <w:r>
        <w:rPr>
          <w:rFonts w:hint="eastAsia"/>
        </w:rPr>
        <w:t>名（男性</w:t>
      </w:r>
      <w:r>
        <w:t>104</w:t>
      </w:r>
      <w:r w:rsidR="00CE3339">
        <w:t>名</w:t>
      </w:r>
      <w:r w:rsidR="00CE3339">
        <w:rPr>
          <w:rFonts w:hint="eastAsia"/>
        </w:rPr>
        <w:t>，</w:t>
      </w:r>
      <w:r>
        <w:t>女性</w:t>
      </w:r>
      <w:r>
        <w:t>56</w:t>
      </w:r>
      <w:r>
        <w:t>名）を対象に</w:t>
      </w:r>
      <w:r>
        <w:rPr>
          <w:rFonts w:hint="eastAsia"/>
        </w:rPr>
        <w:t>，</w:t>
      </w:r>
      <w:r>
        <w:t>『</w:t>
      </w:r>
      <w:r>
        <w:rPr>
          <w:rFonts w:hint="eastAsia"/>
        </w:rPr>
        <w:t>江別市における学生の消費行動調査</w:t>
      </w:r>
      <w:r>
        <w:t>』と題した，アンケート調査を行った。調査では，</w:t>
      </w:r>
      <w:r w:rsidR="00B93D5A">
        <w:rPr>
          <w:rFonts w:hint="eastAsia"/>
        </w:rPr>
        <w:t>江別市の歴史的観光資源の活用について調査</w:t>
      </w:r>
      <w:r>
        <w:rPr>
          <w:rFonts w:hint="eastAsia"/>
        </w:rPr>
        <w:t>をしていること</w:t>
      </w:r>
      <w:r>
        <w:t>，</w:t>
      </w:r>
      <w:r w:rsidR="00CA781F">
        <w:rPr>
          <w:rFonts w:hint="eastAsia"/>
        </w:rPr>
        <w:t>旧ヒダ工場を改修した商業施設，</w:t>
      </w:r>
      <w:r>
        <w:t>EBRI</w:t>
      </w:r>
      <w:r>
        <w:t>がオープンするにあたり，江別市に関わる方々の消費行動を調査していることを前書きし，調査を行った</w:t>
      </w:r>
      <w:r>
        <w:rPr>
          <w:rFonts w:hint="eastAsia"/>
        </w:rPr>
        <w:t>。</w:t>
      </w:r>
    </w:p>
    <w:p w14:paraId="12A6C749" w14:textId="77777777" w:rsidR="00B67BC9" w:rsidRDefault="00B67BC9" w:rsidP="00581943"/>
    <w:p w14:paraId="5C88FE32" w14:textId="13CFF35F" w:rsidR="00581943" w:rsidRPr="00D2634E" w:rsidRDefault="00581943" w:rsidP="00581943">
      <w:pPr>
        <w:rPr>
          <w:b/>
        </w:rPr>
      </w:pPr>
      <w:r w:rsidRPr="00D2634E">
        <w:rPr>
          <w:b/>
        </w:rPr>
        <w:t>質問</w:t>
      </w:r>
      <w:r w:rsidRPr="00D2634E">
        <w:rPr>
          <w:b/>
        </w:rPr>
        <w:t>1</w:t>
      </w:r>
      <w:r w:rsidRPr="00D2634E">
        <w:rPr>
          <w:b/>
        </w:rPr>
        <w:tab/>
      </w:r>
      <w:r w:rsidRPr="00D2634E">
        <w:rPr>
          <w:b/>
        </w:rPr>
        <w:t>江別市内で訪れたことがある場所（複数回答可）</w:t>
      </w:r>
    </w:p>
    <w:p w14:paraId="2337E69B" w14:textId="66DD7E53" w:rsidR="00B67BC9" w:rsidRDefault="00581943" w:rsidP="00581943">
      <w:r>
        <w:t xml:space="preserve">　当初</w:t>
      </w:r>
      <w:r w:rsidR="00B93D5A">
        <w:rPr>
          <w:rFonts w:hint="eastAsia"/>
        </w:rPr>
        <w:t>EBRI</w:t>
      </w:r>
      <w:r>
        <w:t>は</w:t>
      </w:r>
      <w:r w:rsidR="00DD1F87">
        <w:rPr>
          <w:rFonts w:hint="eastAsia"/>
        </w:rPr>
        <w:t>平成</w:t>
      </w:r>
      <w:r w:rsidR="00DD1F87">
        <w:rPr>
          <w:rFonts w:hint="eastAsia"/>
        </w:rPr>
        <w:t>27</w:t>
      </w:r>
      <w:r>
        <w:rPr>
          <w:rFonts w:hint="eastAsia"/>
        </w:rPr>
        <w:t>年</w:t>
      </w:r>
      <w:r>
        <w:t>12</w:t>
      </w:r>
      <w:r>
        <w:t>月にオープンする予定であった</w:t>
      </w:r>
      <w:r w:rsidR="0012101C">
        <w:rPr>
          <w:rFonts w:hint="eastAsia"/>
        </w:rPr>
        <w:t>。その</w:t>
      </w:r>
      <w:r>
        <w:t>ため</w:t>
      </w:r>
      <w:r>
        <w:rPr>
          <w:rFonts w:hint="eastAsia"/>
        </w:rPr>
        <w:t>，</w:t>
      </w:r>
      <w:r>
        <w:t>オープン前後に同じ消費行動のアンケートを採ることで，</w:t>
      </w:r>
      <w:r>
        <w:rPr>
          <w:rFonts w:hint="eastAsia"/>
        </w:rPr>
        <w:t>学生</w:t>
      </w:r>
      <w:r>
        <w:t>の消費行動の違い</w:t>
      </w:r>
      <w:r w:rsidR="00A467D3">
        <w:rPr>
          <w:rFonts w:hint="eastAsia"/>
        </w:rPr>
        <w:t>を</w:t>
      </w:r>
      <w:r>
        <w:t>調査するために考え</w:t>
      </w:r>
      <w:r w:rsidR="00A467D3">
        <w:rPr>
          <w:rFonts w:hint="eastAsia"/>
        </w:rPr>
        <w:t>た</w:t>
      </w:r>
      <w:r>
        <w:rPr>
          <w:rFonts w:hint="eastAsia"/>
        </w:rPr>
        <w:t>項目である。</w:t>
      </w:r>
      <w:r>
        <w:t>オープンが</w:t>
      </w:r>
      <w:r w:rsidR="00970D80">
        <w:rPr>
          <w:rFonts w:hint="eastAsia"/>
        </w:rPr>
        <w:t>平成</w:t>
      </w:r>
      <w:r w:rsidR="00970D80">
        <w:rPr>
          <w:rFonts w:hint="eastAsia"/>
        </w:rPr>
        <w:t>28</w:t>
      </w:r>
      <w:r>
        <w:t>年の</w:t>
      </w:r>
      <w:r>
        <w:t>3</w:t>
      </w:r>
      <w:r>
        <w:t>月末となったため，現状の消費行動をみるための</w:t>
      </w:r>
      <w:r>
        <w:rPr>
          <w:rFonts w:hint="eastAsia"/>
        </w:rPr>
        <w:t>アンケート</w:t>
      </w:r>
      <w:r>
        <w:t>として，目的を改めて実施した</w:t>
      </w:r>
      <w:r w:rsidR="002D2C5E">
        <w:rPr>
          <w:rFonts w:hint="eastAsia"/>
        </w:rPr>
        <w:t>。</w:t>
      </w:r>
      <w:r w:rsidR="00724B31">
        <w:rPr>
          <w:rFonts w:hint="eastAsia"/>
        </w:rPr>
        <w:t>図</w:t>
      </w:r>
      <w:r w:rsidR="00724B31">
        <w:rPr>
          <w:rFonts w:hint="eastAsia"/>
        </w:rPr>
        <w:t>4</w:t>
      </w:r>
      <w:r w:rsidR="00724B31">
        <w:rPr>
          <w:rFonts w:hint="eastAsia"/>
        </w:rPr>
        <w:t>は</w:t>
      </w:r>
      <w:r w:rsidR="003E1FAF">
        <w:rPr>
          <w:rFonts w:hint="eastAsia"/>
        </w:rPr>
        <w:t>アンケートの集計結果のグラフであり，グラフの横軸は，</w:t>
      </w:r>
      <w:r w:rsidR="00163AC8">
        <w:rPr>
          <w:rFonts w:hint="eastAsia"/>
        </w:rPr>
        <w:t>訪問者</w:t>
      </w:r>
      <w:r w:rsidR="003E1FAF">
        <w:rPr>
          <w:rFonts w:hint="eastAsia"/>
        </w:rPr>
        <w:t>数を示している。</w:t>
      </w:r>
      <w:r w:rsidR="003E1FAF" w:rsidRPr="003E1FAF">
        <w:rPr>
          <w:rFonts w:hint="eastAsia"/>
        </w:rPr>
        <w:t>一カ所で様々な</w:t>
      </w:r>
      <w:r w:rsidR="00B836BF">
        <w:rPr>
          <w:rFonts w:hint="eastAsia"/>
        </w:rPr>
        <w:t>用途に対応できる買い物の</w:t>
      </w:r>
      <w:r w:rsidR="003E1FAF" w:rsidRPr="003E1FAF">
        <w:rPr>
          <w:rFonts w:hint="eastAsia"/>
        </w:rPr>
        <w:t>スポットの</w:t>
      </w:r>
      <w:r w:rsidR="00493CFA">
        <w:rPr>
          <w:rFonts w:hint="eastAsia"/>
        </w:rPr>
        <w:t>訪問者数</w:t>
      </w:r>
      <w:r w:rsidR="00B86655">
        <w:rPr>
          <w:rFonts w:hint="eastAsia"/>
        </w:rPr>
        <w:t>が</w:t>
      </w:r>
      <w:r w:rsidR="00493CFA">
        <w:rPr>
          <w:rFonts w:hint="eastAsia"/>
        </w:rPr>
        <w:t>多かった</w:t>
      </w:r>
      <w:r w:rsidR="00B86655">
        <w:rPr>
          <w:rFonts w:hint="eastAsia"/>
        </w:rPr>
        <w:t>。</w:t>
      </w:r>
      <w:r w:rsidR="00E3529C">
        <w:rPr>
          <w:rFonts w:hint="eastAsia"/>
        </w:rPr>
        <w:t>その一方で</w:t>
      </w:r>
      <w:r w:rsidR="003E1FAF" w:rsidRPr="003E1FAF">
        <w:rPr>
          <w:rFonts w:hint="eastAsia"/>
        </w:rPr>
        <w:t>，</w:t>
      </w:r>
      <w:r w:rsidR="003E1FAF" w:rsidRPr="003E1FAF">
        <w:t>歴史的</w:t>
      </w:r>
      <w:r w:rsidR="00231604">
        <w:rPr>
          <w:rFonts w:hint="eastAsia"/>
        </w:rPr>
        <w:t>建造物</w:t>
      </w:r>
      <w:r w:rsidR="00B86655">
        <w:rPr>
          <w:rFonts w:hint="eastAsia"/>
        </w:rPr>
        <w:t>の</w:t>
      </w:r>
      <w:r w:rsidR="00BF04E5">
        <w:rPr>
          <w:rFonts w:hint="eastAsia"/>
        </w:rPr>
        <w:t>訪問</w:t>
      </w:r>
      <w:r w:rsidR="00B86655">
        <w:rPr>
          <w:rFonts w:hint="eastAsia"/>
        </w:rPr>
        <w:t>者</w:t>
      </w:r>
      <w:r w:rsidR="00231604">
        <w:rPr>
          <w:rFonts w:hint="eastAsia"/>
        </w:rPr>
        <w:t>数</w:t>
      </w:r>
      <w:r w:rsidR="00B86655">
        <w:rPr>
          <w:rFonts w:hint="eastAsia"/>
        </w:rPr>
        <w:t>は</w:t>
      </w:r>
      <w:r w:rsidR="00231604">
        <w:rPr>
          <w:rFonts w:hint="eastAsia"/>
        </w:rPr>
        <w:t>少なかった</w:t>
      </w:r>
      <w:r w:rsidR="003E1FAF" w:rsidRPr="003E1FAF">
        <w:t>。</w:t>
      </w:r>
    </w:p>
    <w:p w14:paraId="4631D0B6" w14:textId="059E6E4B" w:rsidR="00901435" w:rsidRDefault="00E56D0C" w:rsidP="00581943">
      <w:r>
        <w:rPr>
          <w:noProof/>
        </w:rPr>
        <w:drawing>
          <wp:inline distT="0" distB="0" distL="0" distR="0" wp14:anchorId="29F9DF4E" wp14:editId="3C51AA63">
            <wp:extent cx="2699385" cy="3451909"/>
            <wp:effectExtent l="0" t="0" r="0" b="254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9625" cy="3452216"/>
                    </a:xfrm>
                    <a:prstGeom prst="rect">
                      <a:avLst/>
                    </a:prstGeom>
                  </pic:spPr>
                </pic:pic>
              </a:graphicData>
            </a:graphic>
          </wp:inline>
        </w:drawing>
      </w:r>
    </w:p>
    <w:p w14:paraId="6BC27F87" w14:textId="1FA3443F" w:rsidR="00E56D0C" w:rsidRPr="00765824" w:rsidRDefault="00E56D0C" w:rsidP="00E56D0C">
      <w:pPr>
        <w:jc w:val="center"/>
        <w:rPr>
          <w:rFonts w:asciiTheme="minorEastAsia" w:hAnsiTheme="minorEastAsia"/>
        </w:rPr>
      </w:pPr>
      <w:bookmarkStart w:id="2" w:name="OLE_LINK2"/>
      <w:r w:rsidRPr="00765824">
        <w:rPr>
          <w:rFonts w:asciiTheme="minorEastAsia" w:hAnsiTheme="minorEastAsia"/>
          <w:sz w:val="16"/>
        </w:rPr>
        <w:t xml:space="preserve">図 4 </w:t>
      </w:r>
      <w:r w:rsidRPr="00765824">
        <w:rPr>
          <w:rFonts w:asciiTheme="minorEastAsia" w:hAnsiTheme="minorEastAsia" w:hint="eastAsia"/>
          <w:sz w:val="16"/>
        </w:rPr>
        <w:t>江別市内で訪れたことのある場所</w:t>
      </w:r>
      <w:bookmarkEnd w:id="2"/>
    </w:p>
    <w:p w14:paraId="0020B4E8" w14:textId="77777777" w:rsidR="00901435" w:rsidRDefault="00901435" w:rsidP="00581943"/>
    <w:p w14:paraId="3D9CD4D2" w14:textId="3B176AFF" w:rsidR="00581943" w:rsidRPr="00037387" w:rsidRDefault="00581943" w:rsidP="00581943">
      <w:pPr>
        <w:ind w:left="867" w:hangingChars="413" w:hanging="867"/>
        <w:rPr>
          <w:b/>
        </w:rPr>
      </w:pPr>
      <w:r w:rsidRPr="00037387">
        <w:rPr>
          <w:rFonts w:hint="eastAsia"/>
          <w:b/>
        </w:rPr>
        <w:t>質問</w:t>
      </w:r>
      <w:r w:rsidRPr="00037387">
        <w:rPr>
          <w:b/>
        </w:rPr>
        <w:t>2</w:t>
      </w:r>
      <w:r w:rsidRPr="00037387">
        <w:rPr>
          <w:b/>
        </w:rPr>
        <w:t xml:space="preserve">　</w:t>
      </w:r>
      <w:r w:rsidR="00EF7A90">
        <w:rPr>
          <w:rFonts w:hint="eastAsia"/>
          <w:b/>
        </w:rPr>
        <w:t>質問</w:t>
      </w:r>
      <w:r w:rsidRPr="00037387">
        <w:rPr>
          <w:b/>
        </w:rPr>
        <w:t>１の</w:t>
      </w:r>
      <w:r w:rsidR="00EF7A90">
        <w:rPr>
          <w:rFonts w:hint="eastAsia"/>
          <w:b/>
        </w:rPr>
        <w:t>場所</w:t>
      </w:r>
      <w:r w:rsidRPr="00037387">
        <w:rPr>
          <w:b/>
        </w:rPr>
        <w:t>以外で、訪れたことのある江別市内のお勧めのお店や観光スポット</w:t>
      </w:r>
      <w:r w:rsidRPr="00037387">
        <w:rPr>
          <w:rFonts w:hint="eastAsia"/>
          <w:b/>
        </w:rPr>
        <w:t>（</w:t>
      </w:r>
      <w:r w:rsidRPr="00037387">
        <w:rPr>
          <w:b/>
        </w:rPr>
        <w:t>自由記述</w:t>
      </w:r>
      <w:r w:rsidRPr="00037387">
        <w:rPr>
          <w:rFonts w:hint="eastAsia"/>
          <w:b/>
        </w:rPr>
        <w:t>）</w:t>
      </w:r>
      <w:r w:rsidRPr="00037387">
        <w:rPr>
          <w:b/>
        </w:rPr>
        <w:t xml:space="preserve"> </w:t>
      </w:r>
    </w:p>
    <w:p w14:paraId="6262C8A4" w14:textId="0751086D" w:rsidR="00581943" w:rsidRDefault="00581943" w:rsidP="00581943">
      <w:r>
        <w:rPr>
          <w:rFonts w:hint="eastAsia"/>
        </w:rPr>
        <w:t xml:space="preserve">　以下に，質問２で回答頂いた，全ての内容を</w:t>
      </w:r>
      <w:r w:rsidR="008A26AF">
        <w:rPr>
          <w:rFonts w:hint="eastAsia"/>
        </w:rPr>
        <w:t>転記する</w:t>
      </w:r>
      <w:r w:rsidR="00BF124D">
        <w:rPr>
          <w:rFonts w:hint="eastAsia"/>
        </w:rPr>
        <w:t>（順不同）</w:t>
      </w:r>
      <w:r>
        <w:rPr>
          <w:rFonts w:hint="eastAsia"/>
        </w:rPr>
        <w:t>。</w:t>
      </w:r>
    </w:p>
    <w:p w14:paraId="602B3A11" w14:textId="4E2FFED9" w:rsidR="00581943" w:rsidRDefault="00BF124D" w:rsidP="00581943">
      <w:r>
        <w:rPr>
          <w:rFonts w:hint="eastAsia"/>
        </w:rPr>
        <w:t xml:space="preserve">　</w:t>
      </w:r>
      <w:r w:rsidR="00581943">
        <w:rPr>
          <w:rFonts w:hint="eastAsia"/>
        </w:rPr>
        <w:t>わか竹</w:t>
      </w:r>
      <w:r w:rsidR="00581943">
        <w:t>(</w:t>
      </w:r>
      <w:r w:rsidR="00581943">
        <w:t>そば屋</w:t>
      </w:r>
      <w:r w:rsidR="00581943">
        <w:t>)</w:t>
      </w:r>
      <w:r>
        <w:rPr>
          <w:rFonts w:hint="eastAsia"/>
        </w:rPr>
        <w:t>，</w:t>
      </w:r>
      <w:r w:rsidR="00581943">
        <w:rPr>
          <w:rFonts w:hint="eastAsia"/>
        </w:rPr>
        <w:t>アースドリーム角山農場</w:t>
      </w:r>
      <w:r>
        <w:rPr>
          <w:rFonts w:hint="eastAsia"/>
        </w:rPr>
        <w:t>，</w:t>
      </w:r>
      <w:r w:rsidR="00581943">
        <w:t>Book Net One</w:t>
      </w:r>
      <w:r>
        <w:rPr>
          <w:rFonts w:hint="eastAsia"/>
        </w:rPr>
        <w:t>，</w:t>
      </w:r>
      <w:r w:rsidR="00581943">
        <w:rPr>
          <w:rFonts w:hint="eastAsia"/>
        </w:rPr>
        <w:t>ブタキング</w:t>
      </w:r>
      <w:r>
        <w:rPr>
          <w:rFonts w:hint="eastAsia"/>
        </w:rPr>
        <w:t>，</w:t>
      </w:r>
      <w:r w:rsidR="00581943">
        <w:rPr>
          <w:rFonts w:hint="eastAsia"/>
        </w:rPr>
        <w:t>ブックオフ</w:t>
      </w:r>
      <w:r>
        <w:rPr>
          <w:rFonts w:hint="eastAsia"/>
        </w:rPr>
        <w:t>，</w:t>
      </w:r>
      <w:r w:rsidR="00581943">
        <w:rPr>
          <w:rFonts w:hint="eastAsia"/>
        </w:rPr>
        <w:t>ヴィクトリア</w:t>
      </w:r>
      <w:r>
        <w:rPr>
          <w:rFonts w:hint="eastAsia"/>
        </w:rPr>
        <w:t>，</w:t>
      </w:r>
      <w:r w:rsidR="00581943">
        <w:rPr>
          <w:rFonts w:hint="eastAsia"/>
        </w:rPr>
        <w:t>虎鉄</w:t>
      </w:r>
      <w:r>
        <w:rPr>
          <w:rFonts w:hint="eastAsia"/>
        </w:rPr>
        <w:t>，</w:t>
      </w:r>
      <w:r w:rsidR="00581943">
        <w:rPr>
          <w:rFonts w:hint="eastAsia"/>
        </w:rPr>
        <w:t>野幌森林公園</w:t>
      </w:r>
      <w:r>
        <w:rPr>
          <w:rFonts w:hint="eastAsia"/>
        </w:rPr>
        <w:t>，</w:t>
      </w:r>
      <w:r w:rsidR="00581943">
        <w:t>小林珈琲店</w:t>
      </w:r>
      <w:r>
        <w:rPr>
          <w:rFonts w:hint="eastAsia"/>
        </w:rPr>
        <w:t>，</w:t>
      </w:r>
      <w:r w:rsidR="00581943">
        <w:rPr>
          <w:rFonts w:hint="eastAsia"/>
        </w:rPr>
        <w:t>江別河川防災ステーション</w:t>
      </w:r>
      <w:r w:rsidR="00581943">
        <w:t>(</w:t>
      </w:r>
      <w:r w:rsidR="00581943">
        <w:t>特産品が買える</w:t>
      </w:r>
      <w:r w:rsidR="00581943">
        <w:t>)</w:t>
      </w:r>
      <w:r>
        <w:rPr>
          <w:rFonts w:hint="eastAsia"/>
        </w:rPr>
        <w:t>，</w:t>
      </w:r>
      <w:r w:rsidR="00581943">
        <w:rPr>
          <w:rFonts w:hint="eastAsia"/>
        </w:rPr>
        <w:t>ヤマダ電機</w:t>
      </w:r>
      <w:r>
        <w:rPr>
          <w:rFonts w:hint="eastAsia"/>
        </w:rPr>
        <w:t>，</w:t>
      </w:r>
      <w:r w:rsidR="00581943">
        <w:rPr>
          <w:rFonts w:hint="eastAsia"/>
        </w:rPr>
        <w:t>旧町村農場</w:t>
      </w:r>
      <w:r>
        <w:rPr>
          <w:rFonts w:hint="eastAsia"/>
        </w:rPr>
        <w:t>，</w:t>
      </w:r>
      <w:r w:rsidR="00581943">
        <w:rPr>
          <w:rFonts w:hint="eastAsia"/>
        </w:rPr>
        <w:t>駅が近いので串鳥</w:t>
      </w:r>
      <w:r>
        <w:rPr>
          <w:rFonts w:hint="eastAsia"/>
        </w:rPr>
        <w:t>，</w:t>
      </w:r>
      <w:r w:rsidR="00581943">
        <w:rPr>
          <w:rFonts w:hint="eastAsia"/>
        </w:rPr>
        <w:t>チュッタ</w:t>
      </w:r>
      <w:r>
        <w:rPr>
          <w:rFonts w:hint="eastAsia"/>
        </w:rPr>
        <w:t>，</w:t>
      </w:r>
      <w:r w:rsidR="00581943">
        <w:rPr>
          <w:rFonts w:hint="eastAsia"/>
        </w:rPr>
        <w:t>歌屋</w:t>
      </w:r>
      <w:r>
        <w:rPr>
          <w:rFonts w:hint="eastAsia"/>
        </w:rPr>
        <w:t>，</w:t>
      </w:r>
      <w:r w:rsidR="00581943">
        <w:t>12</w:t>
      </w:r>
      <w:r w:rsidR="00581943">
        <w:t>号線沿いにある丼もののお食事処</w:t>
      </w:r>
      <w:r w:rsidR="00581943">
        <w:t>(</w:t>
      </w:r>
      <w:r w:rsidR="00581943">
        <w:t>名前分からない</w:t>
      </w:r>
      <w:r w:rsidR="00581943">
        <w:t>)</w:t>
      </w:r>
      <w:r>
        <w:rPr>
          <w:rFonts w:hint="eastAsia"/>
        </w:rPr>
        <w:t>，</w:t>
      </w:r>
      <w:r w:rsidR="00581943">
        <w:rPr>
          <w:rFonts w:hint="eastAsia"/>
        </w:rPr>
        <w:t>スローステップ</w:t>
      </w:r>
      <w:r>
        <w:rPr>
          <w:rFonts w:hint="eastAsia"/>
        </w:rPr>
        <w:t>，</w:t>
      </w:r>
      <w:r w:rsidR="00581943">
        <w:rPr>
          <w:rFonts w:hint="eastAsia"/>
        </w:rPr>
        <w:t>ベイクドアルル</w:t>
      </w:r>
      <w:r>
        <w:rPr>
          <w:rFonts w:hint="eastAsia"/>
        </w:rPr>
        <w:t>，</w:t>
      </w:r>
      <w:r w:rsidR="00581943">
        <w:rPr>
          <w:rFonts w:hint="eastAsia"/>
        </w:rPr>
        <w:t>舞居都</w:t>
      </w:r>
      <w:r>
        <w:rPr>
          <w:rFonts w:hint="eastAsia"/>
        </w:rPr>
        <w:t>，</w:t>
      </w:r>
      <w:r w:rsidR="00581943">
        <w:rPr>
          <w:rFonts w:hint="eastAsia"/>
        </w:rPr>
        <w:t>江別防災センター</w:t>
      </w:r>
      <w:r>
        <w:rPr>
          <w:rFonts w:hint="eastAsia"/>
        </w:rPr>
        <w:t>，</w:t>
      </w:r>
      <w:r w:rsidR="00581943">
        <w:rPr>
          <w:rFonts w:hint="eastAsia"/>
        </w:rPr>
        <w:t>モルフォ（旧カリブー）</w:t>
      </w:r>
      <w:r>
        <w:rPr>
          <w:rFonts w:hint="eastAsia"/>
        </w:rPr>
        <w:t>，</w:t>
      </w:r>
      <w:r w:rsidR="00581943">
        <w:rPr>
          <w:rFonts w:hint="eastAsia"/>
        </w:rPr>
        <w:t>藤（食事処）</w:t>
      </w:r>
      <w:r>
        <w:rPr>
          <w:rFonts w:hint="eastAsia"/>
        </w:rPr>
        <w:t>，</w:t>
      </w:r>
      <w:r w:rsidR="00581943">
        <w:rPr>
          <w:rFonts w:hint="eastAsia"/>
        </w:rPr>
        <w:t>牛角</w:t>
      </w:r>
      <w:r>
        <w:rPr>
          <w:rFonts w:hint="eastAsia"/>
        </w:rPr>
        <w:t>，</w:t>
      </w:r>
      <w:r w:rsidR="00581943">
        <w:rPr>
          <w:rFonts w:hint="eastAsia"/>
        </w:rPr>
        <w:t>ガトード・ノポロ</w:t>
      </w:r>
      <w:r>
        <w:rPr>
          <w:rFonts w:hint="eastAsia"/>
        </w:rPr>
        <w:t>，</w:t>
      </w:r>
      <w:r w:rsidR="00581943">
        <w:rPr>
          <w:rFonts w:hint="eastAsia"/>
        </w:rPr>
        <w:t>ミュージックハウス蛍</w:t>
      </w:r>
      <w:r>
        <w:rPr>
          <w:rFonts w:hint="eastAsia"/>
        </w:rPr>
        <w:t>，</w:t>
      </w:r>
      <w:r w:rsidR="00581943">
        <w:rPr>
          <w:rFonts w:hint="eastAsia"/>
        </w:rPr>
        <w:t>たけ味</w:t>
      </w:r>
      <w:r>
        <w:rPr>
          <w:rFonts w:hint="eastAsia"/>
        </w:rPr>
        <w:t>，</w:t>
      </w:r>
      <w:r w:rsidR="00581943">
        <w:rPr>
          <w:rFonts w:hint="eastAsia"/>
        </w:rPr>
        <w:t>スシロー</w:t>
      </w:r>
      <w:r>
        <w:rPr>
          <w:rFonts w:hint="eastAsia"/>
        </w:rPr>
        <w:t>，</w:t>
      </w:r>
      <w:r w:rsidR="00581943">
        <w:rPr>
          <w:rFonts w:hint="eastAsia"/>
        </w:rPr>
        <w:t>馳走亭</w:t>
      </w:r>
      <w:r>
        <w:rPr>
          <w:rFonts w:hint="eastAsia"/>
        </w:rPr>
        <w:t>，</w:t>
      </w:r>
      <w:r w:rsidR="00581943">
        <w:rPr>
          <w:rFonts w:hint="eastAsia"/>
        </w:rPr>
        <w:t>サンタクリーム</w:t>
      </w:r>
      <w:r>
        <w:rPr>
          <w:rFonts w:hint="eastAsia"/>
        </w:rPr>
        <w:t>，</w:t>
      </w:r>
      <w:r w:rsidR="00581943">
        <w:rPr>
          <w:rFonts w:hint="eastAsia"/>
        </w:rPr>
        <w:t>ニコスイーツガーデン</w:t>
      </w:r>
      <w:r>
        <w:rPr>
          <w:rFonts w:hint="eastAsia"/>
        </w:rPr>
        <w:t>，</w:t>
      </w:r>
      <w:r w:rsidR="00581943">
        <w:rPr>
          <w:rFonts w:hint="eastAsia"/>
        </w:rPr>
        <w:t>スリーエッグス</w:t>
      </w:r>
      <w:r>
        <w:rPr>
          <w:rFonts w:hint="eastAsia"/>
        </w:rPr>
        <w:t>，</w:t>
      </w:r>
      <w:r w:rsidR="00581943">
        <w:rPr>
          <w:rFonts w:hint="eastAsia"/>
        </w:rPr>
        <w:t>アールグレイ</w:t>
      </w:r>
      <w:r>
        <w:rPr>
          <w:rFonts w:hint="eastAsia"/>
        </w:rPr>
        <w:t>，</w:t>
      </w:r>
      <w:r w:rsidR="00581943">
        <w:rPr>
          <w:rFonts w:hint="eastAsia"/>
        </w:rPr>
        <w:t>ベーカーキッチンみらい店</w:t>
      </w:r>
      <w:r>
        <w:rPr>
          <w:rFonts w:hint="eastAsia"/>
        </w:rPr>
        <w:t>，</w:t>
      </w:r>
      <w:r w:rsidR="00581943">
        <w:rPr>
          <w:rFonts w:hint="eastAsia"/>
        </w:rPr>
        <w:t>フード</w:t>
      </w:r>
      <w:r w:rsidR="00581943">
        <w:t>D</w:t>
      </w:r>
      <w:r w:rsidR="00581943">
        <w:t>はお魚がおいしい。</w:t>
      </w:r>
      <w:r>
        <w:rPr>
          <w:rFonts w:hint="eastAsia"/>
        </w:rPr>
        <w:t>，</w:t>
      </w:r>
      <w:r w:rsidR="00581943">
        <w:rPr>
          <w:rFonts w:hint="eastAsia"/>
        </w:rPr>
        <w:t>酪農学園大学がオススメです。</w:t>
      </w:r>
      <w:r>
        <w:rPr>
          <w:rFonts w:hint="eastAsia"/>
        </w:rPr>
        <w:t>，</w:t>
      </w:r>
      <w:r w:rsidR="00581943">
        <w:rPr>
          <w:rFonts w:hint="eastAsia"/>
        </w:rPr>
        <w:t>森林公園</w:t>
      </w:r>
      <w:r>
        <w:rPr>
          <w:rFonts w:hint="eastAsia"/>
        </w:rPr>
        <w:t>，</w:t>
      </w:r>
      <w:r w:rsidR="00581943">
        <w:rPr>
          <w:rFonts w:hint="eastAsia"/>
        </w:rPr>
        <w:t>とっぴー江別店</w:t>
      </w:r>
      <w:r>
        <w:rPr>
          <w:rFonts w:hint="eastAsia"/>
        </w:rPr>
        <w:t>，</w:t>
      </w:r>
      <w:r w:rsidR="00581943">
        <w:rPr>
          <w:rFonts w:hint="eastAsia"/>
        </w:rPr>
        <w:t>トリトン厚別店</w:t>
      </w:r>
      <w:r>
        <w:rPr>
          <w:rFonts w:hint="eastAsia"/>
        </w:rPr>
        <w:t>，</w:t>
      </w:r>
      <w:r w:rsidR="00581943">
        <w:rPr>
          <w:rFonts w:hint="eastAsia"/>
        </w:rPr>
        <w:t>じかん</w:t>
      </w:r>
    </w:p>
    <w:p w14:paraId="4017D6BE" w14:textId="77777777" w:rsidR="00E56D0C" w:rsidRDefault="00E56D0C" w:rsidP="00E56D0C">
      <w:r>
        <w:rPr>
          <w:noProof/>
        </w:rPr>
        <w:drawing>
          <wp:inline distT="0" distB="0" distL="0" distR="0" wp14:anchorId="1F9D119D" wp14:editId="11809D85">
            <wp:extent cx="2699385" cy="2047240"/>
            <wp:effectExtent l="0" t="0" r="0" b="1016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9385" cy="2047240"/>
                    </a:xfrm>
                    <a:prstGeom prst="rect">
                      <a:avLst/>
                    </a:prstGeom>
                  </pic:spPr>
                </pic:pic>
              </a:graphicData>
            </a:graphic>
          </wp:inline>
        </w:drawing>
      </w:r>
    </w:p>
    <w:p w14:paraId="6D961A73" w14:textId="2F7936E0" w:rsidR="00E56D0C" w:rsidRPr="00765824" w:rsidRDefault="00E56D0C" w:rsidP="00E56D0C">
      <w:pPr>
        <w:pStyle w:val="affa"/>
        <w:spacing w:after="167"/>
        <w:rPr>
          <w:rFonts w:asciiTheme="minorEastAsia" w:eastAsiaTheme="minorEastAsia" w:hAnsiTheme="minorEastAsia"/>
        </w:rPr>
      </w:pPr>
      <w:r w:rsidRPr="00765824">
        <w:rPr>
          <w:rFonts w:asciiTheme="minorEastAsia" w:eastAsiaTheme="minorEastAsia" w:hAnsiTheme="minorEastAsia"/>
          <w:sz w:val="16"/>
        </w:rPr>
        <w:t xml:space="preserve">図 </w:t>
      </w:r>
      <w:r w:rsidR="00E53A9D" w:rsidRPr="00765824">
        <w:rPr>
          <w:rFonts w:asciiTheme="minorEastAsia" w:eastAsiaTheme="minorEastAsia" w:hAnsiTheme="minorEastAsia" w:hint="eastAsia"/>
          <w:sz w:val="16"/>
        </w:rPr>
        <w:t>5</w:t>
      </w:r>
      <w:r w:rsidRPr="00765824">
        <w:rPr>
          <w:rFonts w:asciiTheme="minorEastAsia" w:eastAsiaTheme="minorEastAsia" w:hAnsiTheme="minorEastAsia" w:hint="eastAsia"/>
          <w:sz w:val="16"/>
        </w:rPr>
        <w:t xml:space="preserve">　</w:t>
      </w:r>
      <w:r w:rsidRPr="00765824">
        <w:rPr>
          <w:rFonts w:asciiTheme="minorEastAsia" w:eastAsiaTheme="minorEastAsia" w:hAnsiTheme="minorEastAsia"/>
          <w:sz w:val="16"/>
        </w:rPr>
        <w:t>主なお金の使い道</w:t>
      </w:r>
    </w:p>
    <w:p w14:paraId="3281AF68" w14:textId="77777777" w:rsidR="00E56D0C" w:rsidRDefault="00E56D0C" w:rsidP="00E56D0C">
      <w:pPr>
        <w:keepNext/>
        <w:jc w:val="center"/>
      </w:pPr>
      <w:r w:rsidRPr="00A022DB">
        <w:rPr>
          <w:noProof/>
        </w:rPr>
        <w:drawing>
          <wp:inline distT="0" distB="0" distL="0" distR="0" wp14:anchorId="529BF208" wp14:editId="43A10056">
            <wp:extent cx="2630805" cy="1886990"/>
            <wp:effectExtent l="0" t="0" r="1079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4448" cy="1911121"/>
                    </a:xfrm>
                    <a:prstGeom prst="rect">
                      <a:avLst/>
                    </a:prstGeom>
                    <a:ln>
                      <a:noFill/>
                    </a:ln>
                  </pic:spPr>
                </pic:pic>
              </a:graphicData>
            </a:graphic>
          </wp:inline>
        </w:drawing>
      </w:r>
    </w:p>
    <w:p w14:paraId="3432E58D" w14:textId="67512907" w:rsidR="00E56D0C" w:rsidRPr="00765824" w:rsidRDefault="00E56D0C" w:rsidP="00E56D0C">
      <w:pPr>
        <w:pStyle w:val="affa"/>
        <w:spacing w:after="167"/>
        <w:rPr>
          <w:rFonts w:asciiTheme="minorEastAsia" w:eastAsiaTheme="minorEastAsia" w:hAnsiTheme="minorEastAsia"/>
          <w:sz w:val="22"/>
        </w:rPr>
      </w:pPr>
      <w:bookmarkStart w:id="3" w:name="OLE_LINK1"/>
      <w:r w:rsidRPr="00765824">
        <w:rPr>
          <w:rFonts w:asciiTheme="minorEastAsia" w:eastAsiaTheme="minorEastAsia" w:hAnsiTheme="minorEastAsia"/>
          <w:sz w:val="16"/>
        </w:rPr>
        <w:t xml:space="preserve">図 </w:t>
      </w:r>
      <w:r w:rsidR="00E53A9D" w:rsidRPr="00765824">
        <w:rPr>
          <w:rFonts w:asciiTheme="minorEastAsia" w:eastAsiaTheme="minorEastAsia" w:hAnsiTheme="minorEastAsia" w:hint="eastAsia"/>
          <w:sz w:val="16"/>
        </w:rPr>
        <w:t>6</w:t>
      </w:r>
      <w:r w:rsidRPr="00765824">
        <w:rPr>
          <w:rFonts w:asciiTheme="minorEastAsia" w:eastAsiaTheme="minorEastAsia" w:hAnsiTheme="minorEastAsia" w:hint="eastAsia"/>
          <w:sz w:val="16"/>
        </w:rPr>
        <w:t xml:space="preserve">　作品タイトルの共起ネットワーク</w:t>
      </w:r>
      <w:bookmarkEnd w:id="3"/>
    </w:p>
    <w:p w14:paraId="3C51B5E8" w14:textId="77777777" w:rsidR="006B28A8" w:rsidRDefault="006B28A8" w:rsidP="00581943"/>
    <w:p w14:paraId="3D284376" w14:textId="1E543489" w:rsidR="00581943" w:rsidRDefault="00581943" w:rsidP="00581943">
      <w:r w:rsidRPr="00465BA9">
        <w:rPr>
          <w:rFonts w:hint="eastAsia"/>
          <w:b/>
        </w:rPr>
        <w:t>質問</w:t>
      </w:r>
      <w:r w:rsidR="00E53A9D">
        <w:rPr>
          <w:rFonts w:hint="eastAsia"/>
          <w:b/>
        </w:rPr>
        <w:t>3</w:t>
      </w:r>
      <w:r w:rsidR="006A5B95">
        <w:rPr>
          <w:b/>
        </w:rPr>
        <w:t xml:space="preserve">　主なお金の使い道</w:t>
      </w:r>
      <w:r w:rsidRPr="00465BA9">
        <w:rPr>
          <w:rFonts w:hint="eastAsia"/>
          <w:b/>
        </w:rPr>
        <w:t>（</w:t>
      </w:r>
      <w:r w:rsidRPr="00465BA9">
        <w:rPr>
          <w:b/>
        </w:rPr>
        <w:t>複数回答可</w:t>
      </w:r>
      <w:r w:rsidRPr="00465BA9">
        <w:rPr>
          <w:rFonts w:hint="eastAsia"/>
          <w:b/>
        </w:rPr>
        <w:t>）</w:t>
      </w:r>
    </w:p>
    <w:p w14:paraId="430B4D1D" w14:textId="74869E91" w:rsidR="00E53A9D" w:rsidRDefault="00581943" w:rsidP="00AF1F69">
      <w:r>
        <w:rPr>
          <w:rFonts w:hint="eastAsia"/>
        </w:rPr>
        <w:t xml:space="preserve">　</w:t>
      </w:r>
      <w:r w:rsidR="00913EDA">
        <w:rPr>
          <w:rFonts w:hint="eastAsia"/>
        </w:rPr>
        <w:t>図</w:t>
      </w:r>
      <w:r w:rsidR="00E53A9D">
        <w:rPr>
          <w:rFonts w:hint="eastAsia"/>
        </w:rPr>
        <w:t>5</w:t>
      </w:r>
      <w:r w:rsidR="00913EDA">
        <w:rPr>
          <w:rFonts w:hint="eastAsia"/>
        </w:rPr>
        <w:t>に示すとおり，</w:t>
      </w:r>
      <w:r>
        <w:rPr>
          <w:rFonts w:hint="eastAsia"/>
        </w:rPr>
        <w:t>食費などの生活必需品に関する回答が多い一方で，娯楽費との回答も多かった。</w:t>
      </w:r>
      <w:r w:rsidR="00511BB2">
        <w:rPr>
          <w:rFonts w:hint="eastAsia"/>
        </w:rPr>
        <w:t>二次元アイドルの創成のための参考として，購入する「</w:t>
      </w:r>
      <w:r w:rsidR="00511BB2">
        <w:t>アニメ</w:t>
      </w:r>
      <w:r w:rsidR="00511BB2">
        <w:rPr>
          <w:rFonts w:hint="eastAsia"/>
        </w:rPr>
        <w:t>」，「</w:t>
      </w:r>
      <w:r w:rsidR="00511BB2">
        <w:t>音楽</w:t>
      </w:r>
      <w:r w:rsidR="00511BB2">
        <w:rPr>
          <w:rFonts w:hint="eastAsia"/>
        </w:rPr>
        <w:t>」，「</w:t>
      </w:r>
      <w:r w:rsidR="00511BB2">
        <w:t>ゲーム</w:t>
      </w:r>
      <w:r w:rsidR="00511BB2">
        <w:rPr>
          <w:rFonts w:hint="eastAsia"/>
        </w:rPr>
        <w:t>」，「</w:t>
      </w:r>
      <w:r w:rsidR="00511BB2">
        <w:t>小説</w:t>
      </w:r>
      <w:r w:rsidR="00511BB2">
        <w:rPr>
          <w:rFonts w:hint="eastAsia"/>
        </w:rPr>
        <w:t>」「</w:t>
      </w:r>
      <w:r w:rsidR="00511BB2">
        <w:t>漫画</w:t>
      </w:r>
      <w:r w:rsidR="00511BB2">
        <w:rPr>
          <w:rFonts w:hint="eastAsia"/>
        </w:rPr>
        <w:t>」</w:t>
      </w:r>
      <w:r w:rsidR="00511BB2">
        <w:t>に</w:t>
      </w:r>
      <w:r w:rsidR="00511BB2">
        <w:rPr>
          <w:rFonts w:hint="eastAsia"/>
        </w:rPr>
        <w:t>ついて，それらの作品のタイトルなどを記述してもらった。自由記述の内容を整理するために，テキストマイニングサイト</w:t>
      </w:r>
      <w:r w:rsidR="00511BB2">
        <w:t>[4]</w:t>
      </w:r>
      <w:r w:rsidR="00511BB2">
        <w:rPr>
          <w:rFonts w:hint="eastAsia"/>
        </w:rPr>
        <w:t>を利用し，共起ネットワーク（図</w:t>
      </w:r>
      <w:r w:rsidR="00E53A9D">
        <w:rPr>
          <w:rFonts w:hint="eastAsia"/>
        </w:rPr>
        <w:t>6</w:t>
      </w:r>
      <w:r w:rsidR="00511BB2">
        <w:rPr>
          <w:rFonts w:hint="eastAsia"/>
        </w:rPr>
        <w:t>）として出力した。共起ネットワークとは，文章中の出現パターンが似た単語同士に線を引いた図である。</w:t>
      </w:r>
      <w:r w:rsidR="00E602B8">
        <w:rPr>
          <w:rFonts w:hint="eastAsia"/>
        </w:rPr>
        <w:t>図</w:t>
      </w:r>
      <w:r w:rsidR="00E602B8">
        <w:rPr>
          <w:rFonts w:hint="eastAsia"/>
        </w:rPr>
        <w:t>6</w:t>
      </w:r>
      <w:r w:rsidR="00E602B8">
        <w:rPr>
          <w:rFonts w:hint="eastAsia"/>
        </w:rPr>
        <w:t>では，</w:t>
      </w:r>
      <w:r w:rsidR="00DF1EDB" w:rsidRPr="00DF1EDB">
        <w:rPr>
          <w:rFonts w:hint="eastAsia"/>
        </w:rPr>
        <w:t>共起する単語同士が線で結ばれて</w:t>
      </w:r>
      <w:r w:rsidR="00E602B8">
        <w:rPr>
          <w:rFonts w:hint="eastAsia"/>
        </w:rPr>
        <w:t>おり</w:t>
      </w:r>
      <w:r w:rsidR="00DF1EDB" w:rsidRPr="00DF1EDB">
        <w:rPr>
          <w:rFonts w:hint="eastAsia"/>
        </w:rPr>
        <w:t>，出現数が多い単語が大きく表示されている。</w:t>
      </w:r>
      <w:r w:rsidR="00511BB2">
        <w:rPr>
          <w:rFonts w:hint="eastAsia"/>
        </w:rPr>
        <w:t>共起ネットワークにより江別の学生が購入している作品のタイトルや傾向を知ることができた。</w:t>
      </w:r>
    </w:p>
    <w:p w14:paraId="239A3917" w14:textId="77777777" w:rsidR="00E53A9D" w:rsidRDefault="00E53A9D" w:rsidP="00AF1F69"/>
    <w:p w14:paraId="2CDC2D3E" w14:textId="47FA69B3" w:rsidR="00E53A9D" w:rsidRDefault="00E53A9D" w:rsidP="00E53A9D">
      <w:pPr>
        <w:rPr>
          <w:rFonts w:ascii="MS PGothic" w:eastAsia="MS PGothic" w:hAnsi="MS PGothic"/>
        </w:rPr>
      </w:pPr>
    </w:p>
    <w:p w14:paraId="15C06996" w14:textId="7F6D1698" w:rsidR="00E53A9D" w:rsidRDefault="004171CB" w:rsidP="00E53A9D">
      <w:pPr>
        <w:widowControl/>
        <w:jc w:val="center"/>
        <w:rPr>
          <w:rFonts w:ascii="MS PGothic" w:eastAsia="MS PGothic" w:hAnsi="MS PGothic"/>
        </w:rPr>
      </w:pPr>
      <w:r>
        <w:rPr>
          <w:rFonts w:ascii="MS PGothic" w:eastAsia="MS PGothic" w:hAnsi="MS PGothic"/>
          <w:noProof/>
        </w:rPr>
        <w:drawing>
          <wp:inline distT="0" distB="0" distL="0" distR="0" wp14:anchorId="619F7F6B" wp14:editId="1DFC9F04">
            <wp:extent cx="2736215" cy="1934210"/>
            <wp:effectExtent l="0" t="0" r="6985" b="0"/>
            <wp:docPr id="10" name="図 10" descr="../../../Desktop/新kyara_トウカ%20(1)のコピ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新kyara_トウカ%20(1)のコピー.pn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1708C3A0" w14:textId="2DB14199" w:rsidR="004171CB" w:rsidRDefault="004171CB" w:rsidP="00E53A9D">
      <w:pPr>
        <w:widowControl/>
        <w:jc w:val="center"/>
        <w:rPr>
          <w:rFonts w:ascii="MS PGothic" w:eastAsia="MS PGothic" w:hAnsi="MS PGothic"/>
        </w:rPr>
      </w:pPr>
      <w:r>
        <w:rPr>
          <w:rFonts w:ascii="MS PGothic" w:eastAsia="MS PGothic" w:hAnsi="MS PGothic"/>
          <w:noProof/>
        </w:rPr>
        <w:drawing>
          <wp:inline distT="0" distB="0" distL="0" distR="0" wp14:anchorId="76753D2A" wp14:editId="042E4CD3">
            <wp:extent cx="2736215" cy="1934210"/>
            <wp:effectExtent l="0" t="0" r="6985" b="0"/>
            <wp:docPr id="11" name="図 11" descr="../../../Desktop/新kyara_ハル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新kyara_ハルカ.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736215" cy="1934210"/>
                    </a:xfrm>
                    <a:prstGeom prst="rect">
                      <a:avLst/>
                    </a:prstGeom>
                    <a:noFill/>
                    <a:ln>
                      <a:noFill/>
                    </a:ln>
                  </pic:spPr>
                </pic:pic>
              </a:graphicData>
            </a:graphic>
          </wp:inline>
        </w:drawing>
      </w:r>
    </w:p>
    <w:p w14:paraId="119F4C9A" w14:textId="39F34A65" w:rsidR="00E53A9D" w:rsidRPr="00765824" w:rsidRDefault="00E53A9D" w:rsidP="00E53A9D">
      <w:pPr>
        <w:widowControl/>
        <w:jc w:val="center"/>
        <w:rPr>
          <w:rFonts w:asciiTheme="minorEastAsia" w:hAnsiTheme="minorEastAsia"/>
        </w:rPr>
      </w:pPr>
      <w:r w:rsidRPr="00765824">
        <w:rPr>
          <w:rFonts w:asciiTheme="minorEastAsia" w:hAnsiTheme="minorEastAsia"/>
          <w:sz w:val="16"/>
        </w:rPr>
        <w:t>図</w:t>
      </w:r>
      <w:r w:rsidR="00C86BDB" w:rsidRPr="00765824">
        <w:rPr>
          <w:rFonts w:asciiTheme="minorEastAsia" w:hAnsiTheme="minorEastAsia" w:hint="eastAsia"/>
          <w:sz w:val="16"/>
        </w:rPr>
        <w:t>7</w:t>
      </w:r>
      <w:r w:rsidRPr="00765824">
        <w:rPr>
          <w:rFonts w:asciiTheme="minorEastAsia" w:hAnsiTheme="minorEastAsia"/>
          <w:sz w:val="16"/>
        </w:rPr>
        <w:t xml:space="preserve"> </w:t>
      </w:r>
      <w:r w:rsidRPr="00765824">
        <w:rPr>
          <w:rFonts w:asciiTheme="minorEastAsia" w:hAnsiTheme="minorEastAsia" w:hint="eastAsia"/>
          <w:sz w:val="16"/>
        </w:rPr>
        <w:t>再デザインされた二次元アイドル</w:t>
      </w:r>
    </w:p>
    <w:p w14:paraId="2408C248" w14:textId="6E9C6C98" w:rsidR="00B34151" w:rsidRDefault="00B34151" w:rsidP="00B34151">
      <w:pPr>
        <w:pStyle w:val="2"/>
        <w:spacing w:before="335"/>
      </w:pPr>
      <w:r>
        <w:rPr>
          <w:rFonts w:hint="eastAsia"/>
          <w:b/>
        </w:rPr>
        <w:t>改善されたアイドル</w:t>
      </w:r>
    </w:p>
    <w:p w14:paraId="369F188B" w14:textId="6FF0525A" w:rsidR="005F3DFA" w:rsidRDefault="00B67BC9" w:rsidP="00581943">
      <w:r>
        <w:rPr>
          <w:rFonts w:hint="eastAsia"/>
        </w:rPr>
        <w:t xml:space="preserve">　以上のステップ</w:t>
      </w:r>
      <w:r w:rsidR="00581943">
        <w:rPr>
          <w:rFonts w:hint="eastAsia"/>
        </w:rPr>
        <w:t>を通して，大学祭でのプロトタイプ（初期版）の修正を行った。</w:t>
      </w:r>
      <w:r w:rsidR="00E3772C">
        <w:rPr>
          <w:rFonts w:hint="eastAsia"/>
        </w:rPr>
        <w:t>改善を行った二人のアイドルを図</w:t>
      </w:r>
      <w:r w:rsidR="00C86BDB">
        <w:rPr>
          <w:rFonts w:hint="eastAsia"/>
        </w:rPr>
        <w:t>7</w:t>
      </w:r>
      <w:r w:rsidR="00E3772C">
        <w:rPr>
          <w:rFonts w:hint="eastAsia"/>
        </w:rPr>
        <w:t>に示す。</w:t>
      </w:r>
      <w:r w:rsidR="00581943">
        <w:rPr>
          <w:rFonts w:hint="eastAsia"/>
        </w:rPr>
        <w:t>主な改善点</w:t>
      </w:r>
      <w:r w:rsidR="00846DEC">
        <w:rPr>
          <w:rFonts w:hint="eastAsia"/>
        </w:rPr>
        <w:t>は</w:t>
      </w:r>
      <w:r w:rsidR="005F3DFA">
        <w:rPr>
          <w:rFonts w:hint="eastAsia"/>
        </w:rPr>
        <w:t>以下の通りである。</w:t>
      </w:r>
    </w:p>
    <w:p w14:paraId="1DDF51CF" w14:textId="77777777" w:rsidR="005F3DFA" w:rsidRDefault="005F3DFA" w:rsidP="00581943"/>
    <w:p w14:paraId="215B5628" w14:textId="77777777" w:rsidR="005F3DFA" w:rsidRDefault="005F3DFA" w:rsidP="005F3DFA">
      <w:r>
        <w:rPr>
          <w:rFonts w:hint="eastAsia"/>
        </w:rPr>
        <w:t>テストで得た意見１：キャラクターを見てヒダ工場や野幌との関連がわからない。</w:t>
      </w:r>
    </w:p>
    <w:p w14:paraId="50970345" w14:textId="77777777" w:rsidR="00FA733A" w:rsidRDefault="00FA733A" w:rsidP="005F3DFA"/>
    <w:p w14:paraId="66A93E2D" w14:textId="51135850" w:rsidR="005F3DFA" w:rsidRDefault="005F3DFA" w:rsidP="005F3DFA">
      <w:r>
        <w:rPr>
          <w:rFonts w:hint="eastAsia"/>
        </w:rPr>
        <w:t>改善点：元気ちゃん（仮）の名前を，江別の特産品が小麦であることから，ハルユタカ（品種）から連想し，</w:t>
      </w:r>
      <w:r w:rsidR="00890B1F">
        <w:rPr>
          <w:rFonts w:hint="eastAsia"/>
        </w:rPr>
        <w:t>『</w:t>
      </w:r>
      <w:r>
        <w:rPr>
          <w:rFonts w:hint="eastAsia"/>
        </w:rPr>
        <w:t>ハルカ</w:t>
      </w:r>
      <w:r w:rsidR="00890B1F">
        <w:rPr>
          <w:rFonts w:hint="eastAsia"/>
        </w:rPr>
        <w:t>』</w:t>
      </w:r>
      <w:r>
        <w:rPr>
          <w:rFonts w:hint="eastAsia"/>
        </w:rPr>
        <w:t>に変更した。小麦をイメージした編み込み＆三つ編み・ナナカマドの髪飾りを追加した。酪農家→牛→カウベルを連想し，編み込み部分お飾りとしてカウベルとリボンを追加した。クールちゃん（仮）を，江別は陶芸が盛んであることから陶芸家から連想し，</w:t>
      </w:r>
      <w:r w:rsidR="00890B1F">
        <w:rPr>
          <w:rFonts w:hint="eastAsia"/>
        </w:rPr>
        <w:t>『</w:t>
      </w:r>
      <w:r>
        <w:rPr>
          <w:rFonts w:hint="eastAsia"/>
        </w:rPr>
        <w:t>トウカ</w:t>
      </w:r>
      <w:r w:rsidR="00890B1F">
        <w:rPr>
          <w:rFonts w:hint="eastAsia"/>
        </w:rPr>
        <w:t>』</w:t>
      </w:r>
      <w:r>
        <w:rPr>
          <w:rFonts w:hint="eastAsia"/>
        </w:rPr>
        <w:t>に変更した。ヤツメウナギ型のヘアピンを追加した。</w:t>
      </w:r>
    </w:p>
    <w:p w14:paraId="05C3229C" w14:textId="4AAEA5F9" w:rsidR="005F3DFA" w:rsidRDefault="005F3DFA" w:rsidP="005F3DFA">
      <w:r>
        <w:rPr>
          <w:rFonts w:hint="eastAsia"/>
        </w:rPr>
        <w:t>テストで得た意見２：クールちゃんの設定上はクールなのに見た目がクールに見えない</w:t>
      </w:r>
      <w:r w:rsidR="00C13E28">
        <w:rPr>
          <w:rFonts w:hint="eastAsia"/>
        </w:rPr>
        <w:t>。</w:t>
      </w:r>
    </w:p>
    <w:p w14:paraId="2922166D" w14:textId="77777777" w:rsidR="00C13E28" w:rsidRDefault="00C13E28" w:rsidP="005F3DFA"/>
    <w:p w14:paraId="2653B6F1" w14:textId="01688D6D" w:rsidR="00E53A9D" w:rsidRDefault="005F3DFA" w:rsidP="00581943">
      <w:r>
        <w:rPr>
          <w:rFonts w:hint="eastAsia"/>
        </w:rPr>
        <w:t>改善点：目の大きさは小さめでキリッとしたつり目にし，表情を変更することでクールな雰囲気を表現した。</w:t>
      </w:r>
    </w:p>
    <w:p w14:paraId="2C4348ED" w14:textId="77777777" w:rsidR="009153BC" w:rsidRDefault="009153BC" w:rsidP="00581943"/>
    <w:p w14:paraId="6EE506FB" w14:textId="77777777" w:rsidR="009153BC" w:rsidRDefault="009153BC" w:rsidP="009153BC">
      <w:pPr>
        <w:jc w:val="center"/>
      </w:pPr>
      <w:r>
        <w:rPr>
          <w:noProof/>
        </w:rPr>
        <w:drawing>
          <wp:inline distT="0" distB="0" distL="0" distR="0" wp14:anchorId="1F20DCC1" wp14:editId="4AC1994D">
            <wp:extent cx="2770261" cy="1958112"/>
            <wp:effectExtent l="0" t="0" r="0" b="0"/>
            <wp:docPr id="26" name="図 26" descr="../報告書用データ/pdfデータ/pamphletHidaOmote_201602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報告書用データ/pdfデータ/pamphletHidaOmote_20160223.pdf"/>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777066" cy="1962922"/>
                    </a:xfrm>
                    <a:prstGeom prst="rect">
                      <a:avLst/>
                    </a:prstGeom>
                    <a:noFill/>
                    <a:ln>
                      <a:noFill/>
                    </a:ln>
                  </pic:spPr>
                </pic:pic>
              </a:graphicData>
            </a:graphic>
          </wp:inline>
        </w:drawing>
      </w:r>
      <w:r>
        <w:rPr>
          <w:noProof/>
        </w:rPr>
        <w:drawing>
          <wp:inline distT="0" distB="0" distL="0" distR="0" wp14:anchorId="0022F9DD" wp14:editId="58D8536C">
            <wp:extent cx="2708319" cy="1914330"/>
            <wp:effectExtent l="0" t="0" r="9525" b="0"/>
            <wp:docPr id="7" name="図 7" descr="../報告書用データ/pdfデータ/pamphletHidaUra_2016022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報告書用データ/pdfデータ/pamphletHidaUra_20160223.pdf"/>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728391" cy="1928517"/>
                    </a:xfrm>
                    <a:prstGeom prst="rect">
                      <a:avLst/>
                    </a:prstGeom>
                    <a:noFill/>
                    <a:ln>
                      <a:noFill/>
                    </a:ln>
                  </pic:spPr>
                </pic:pic>
              </a:graphicData>
            </a:graphic>
          </wp:inline>
        </w:drawing>
      </w:r>
    </w:p>
    <w:p w14:paraId="6349BE92" w14:textId="77777777" w:rsidR="009153BC" w:rsidRPr="00765824" w:rsidRDefault="009153BC" w:rsidP="009153BC">
      <w:pPr>
        <w:jc w:val="center"/>
        <w:rPr>
          <w:rFonts w:asciiTheme="minorEastAsia" w:hAnsiTheme="minorEastAsia"/>
          <w:sz w:val="22"/>
        </w:rPr>
      </w:pPr>
      <w:r w:rsidRPr="00765824">
        <w:rPr>
          <w:rFonts w:asciiTheme="minorEastAsia" w:hAnsiTheme="minorEastAsia"/>
          <w:sz w:val="16"/>
        </w:rPr>
        <w:t>図</w:t>
      </w:r>
      <w:r w:rsidRPr="00765824">
        <w:rPr>
          <w:rFonts w:asciiTheme="minorEastAsia" w:hAnsiTheme="minorEastAsia" w:hint="eastAsia"/>
          <w:sz w:val="16"/>
        </w:rPr>
        <w:t>8　パンフレット</w:t>
      </w:r>
    </w:p>
    <w:p w14:paraId="6F65B7A6" w14:textId="77777777" w:rsidR="009153BC" w:rsidRDefault="009153BC" w:rsidP="009153BC">
      <w:pPr>
        <w:jc w:val="center"/>
        <w:rPr>
          <w:rFonts w:ascii="MS PGothic" w:eastAsia="MS PGothic" w:hAnsi="MS PGothic"/>
          <w:sz w:val="22"/>
        </w:rPr>
      </w:pPr>
    </w:p>
    <w:p w14:paraId="2E61D16F" w14:textId="77777777" w:rsidR="009153BC" w:rsidRDefault="009153BC" w:rsidP="009153BC">
      <w:pPr>
        <w:keepNext/>
        <w:jc w:val="center"/>
      </w:pPr>
      <w:r>
        <w:rPr>
          <w:noProof/>
        </w:rPr>
        <w:drawing>
          <wp:inline distT="0" distB="0" distL="0" distR="0" wp14:anchorId="65512D2E" wp14:editId="763F246F">
            <wp:extent cx="2701388" cy="2027199"/>
            <wp:effectExtent l="0" t="0" r="0" b="5080"/>
            <wp:docPr id="13" name="図 13" descr="../../../Desktop/IMG_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4940.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11046" cy="2034447"/>
                    </a:xfrm>
                    <a:prstGeom prst="rect">
                      <a:avLst/>
                    </a:prstGeom>
                    <a:noFill/>
                    <a:ln>
                      <a:noFill/>
                    </a:ln>
                  </pic:spPr>
                </pic:pic>
              </a:graphicData>
            </a:graphic>
          </wp:inline>
        </w:drawing>
      </w:r>
    </w:p>
    <w:p w14:paraId="79AC62A4" w14:textId="77777777" w:rsidR="009153BC" w:rsidRPr="00765824" w:rsidRDefault="009153BC" w:rsidP="009153BC">
      <w:pPr>
        <w:pStyle w:val="affa"/>
        <w:spacing w:after="167"/>
        <w:rPr>
          <w:rFonts w:asciiTheme="minorEastAsia" w:eastAsiaTheme="minorEastAsia" w:hAnsiTheme="minorEastAsia"/>
          <w:sz w:val="22"/>
        </w:rPr>
      </w:pPr>
      <w:r w:rsidRPr="00765824">
        <w:rPr>
          <w:rFonts w:asciiTheme="minorEastAsia" w:eastAsiaTheme="minorEastAsia" w:hAnsiTheme="minorEastAsia"/>
          <w:sz w:val="16"/>
        </w:rPr>
        <w:t>図</w:t>
      </w:r>
      <w:r w:rsidRPr="00765824">
        <w:rPr>
          <w:rFonts w:asciiTheme="minorEastAsia" w:eastAsiaTheme="minorEastAsia" w:hAnsiTheme="minorEastAsia" w:hint="eastAsia"/>
          <w:sz w:val="16"/>
        </w:rPr>
        <w:t>9　缶バッジとキーホルダー</w:t>
      </w:r>
    </w:p>
    <w:p w14:paraId="0538CB89" w14:textId="77777777" w:rsidR="009153BC" w:rsidRDefault="009153BC" w:rsidP="00581943"/>
    <w:p w14:paraId="2CB1F389" w14:textId="03C64EE4" w:rsidR="009442D7" w:rsidRDefault="009442D7" w:rsidP="009442D7">
      <w:pPr>
        <w:pStyle w:val="2"/>
        <w:spacing w:before="335"/>
      </w:pPr>
      <w:r>
        <w:rPr>
          <w:rFonts w:hint="eastAsia"/>
          <w:b/>
        </w:rPr>
        <w:t>PR</w:t>
      </w:r>
      <w:r>
        <w:rPr>
          <w:rFonts w:hint="eastAsia"/>
          <w:b/>
        </w:rPr>
        <w:t>グッズの試作</w:t>
      </w:r>
    </w:p>
    <w:p w14:paraId="51020BD6" w14:textId="1360C766" w:rsidR="00B60B98" w:rsidRDefault="00CA5D92" w:rsidP="00C83F34">
      <w:pPr>
        <w:widowControl/>
      </w:pPr>
      <w:r>
        <w:t xml:space="preserve">　</w:t>
      </w:r>
      <w:r>
        <w:rPr>
          <w:rFonts w:hint="eastAsia"/>
        </w:rPr>
        <w:t>二次元アイドルを用いた江別市のパンフレット</w:t>
      </w:r>
      <w:r w:rsidR="006F5636">
        <w:t>(</w:t>
      </w:r>
      <w:r w:rsidR="006F5636">
        <w:rPr>
          <w:rFonts w:hint="eastAsia"/>
        </w:rPr>
        <w:t>図</w:t>
      </w:r>
      <w:r w:rsidR="00C86BDB">
        <w:rPr>
          <w:rFonts w:hint="eastAsia"/>
        </w:rPr>
        <w:t>8</w:t>
      </w:r>
      <w:r w:rsidR="006F5636">
        <w:t>)</w:t>
      </w:r>
      <w:r>
        <w:rPr>
          <w:rFonts w:hint="eastAsia"/>
        </w:rPr>
        <w:t>や</w:t>
      </w:r>
      <w:r>
        <w:rPr>
          <w:rFonts w:hint="eastAsia"/>
        </w:rPr>
        <w:t>PR</w:t>
      </w:r>
      <w:r>
        <w:rPr>
          <w:rFonts w:hint="eastAsia"/>
        </w:rPr>
        <w:t>グッズ（缶バッジ，キーホルダー，パンフレット）を試作した。</w:t>
      </w:r>
      <w:r w:rsidR="00581943">
        <w:rPr>
          <w:rFonts w:hint="eastAsia"/>
        </w:rPr>
        <w:t>図</w:t>
      </w:r>
      <w:r w:rsidR="00C86BDB">
        <w:rPr>
          <w:rFonts w:hint="eastAsia"/>
        </w:rPr>
        <w:t>9</w:t>
      </w:r>
      <w:r w:rsidR="00581943">
        <w:rPr>
          <w:rFonts w:hint="eastAsia"/>
        </w:rPr>
        <w:t>は，完成した缶バッジとキーホルダーである。</w:t>
      </w:r>
    </w:p>
    <w:p w14:paraId="348B589E" w14:textId="77777777" w:rsidR="009153BC" w:rsidRPr="00D41A22" w:rsidRDefault="009153BC" w:rsidP="009153BC">
      <w:pPr>
        <w:pStyle w:val="2"/>
        <w:spacing w:before="335"/>
      </w:pPr>
      <w:r w:rsidRPr="00D41A22">
        <w:rPr>
          <w:rFonts w:hint="eastAsia"/>
          <w:b/>
        </w:rPr>
        <w:t>等身大パネル制作と展示</w:t>
      </w:r>
    </w:p>
    <w:p w14:paraId="60D37F16" w14:textId="77777777" w:rsidR="009153BC" w:rsidRDefault="009153BC" w:rsidP="009153BC">
      <w:r>
        <w:rPr>
          <w:rFonts w:hint="eastAsia"/>
        </w:rPr>
        <w:t xml:space="preserve">　平成</w:t>
      </w:r>
      <w:r>
        <w:rPr>
          <w:rFonts w:hint="eastAsia"/>
        </w:rPr>
        <w:t>28</w:t>
      </w:r>
      <w:r>
        <w:rPr>
          <w:rFonts w:hint="eastAsia"/>
        </w:rPr>
        <w:t>年</w:t>
      </w:r>
      <w:r w:rsidRPr="00334B94">
        <w:t>2</w:t>
      </w:r>
      <w:r w:rsidRPr="00334B94">
        <w:t>月</w:t>
      </w:r>
      <w:r w:rsidRPr="00334B94">
        <w:t>23</w:t>
      </w:r>
      <w:r w:rsidRPr="00334B94">
        <w:t>日（火）～</w:t>
      </w:r>
      <w:r w:rsidRPr="00334B94">
        <w:t>28</w:t>
      </w:r>
      <w:r w:rsidRPr="00334B94">
        <w:t>日（日）</w:t>
      </w:r>
      <w:r>
        <w:rPr>
          <w:rFonts w:hint="eastAsia"/>
        </w:rPr>
        <w:t>に</w:t>
      </w:r>
      <w:r w:rsidRPr="00334B94">
        <w:t>大丸藤井セントラル７</w:t>
      </w:r>
      <w:r w:rsidRPr="00334B94">
        <w:t>F</w:t>
      </w:r>
      <w:r w:rsidRPr="00334B94">
        <w:t>展示場</w:t>
      </w:r>
      <w:r>
        <w:rPr>
          <w:rFonts w:hint="eastAsia"/>
        </w:rPr>
        <w:t>で開催された北海道情報大学メディアデザイン展で本プロジェクトの展示を行った（図</w:t>
      </w:r>
      <w:r>
        <w:rPr>
          <w:rFonts w:hint="eastAsia"/>
        </w:rPr>
        <w:t>10</w:t>
      </w:r>
      <w:r>
        <w:rPr>
          <w:rFonts w:hint="eastAsia"/>
        </w:rPr>
        <w:t>）。展示では，プロトタイプ（初期版）のテストで頂いた「等身大パネルであるのに，等身ではない」という意見を反映し，二人のアイドルの設定サイズを正確に反映させた。</w:t>
      </w:r>
    </w:p>
    <w:p w14:paraId="20F5FECE" w14:textId="77777777" w:rsidR="009153BC" w:rsidRDefault="009153BC" w:rsidP="00C83F34">
      <w:pPr>
        <w:widowControl/>
      </w:pPr>
    </w:p>
    <w:p w14:paraId="50CE7238" w14:textId="77777777" w:rsidR="00E53A9D" w:rsidRDefault="00E53A9D" w:rsidP="00E53A9D">
      <w:r>
        <w:rPr>
          <w:noProof/>
        </w:rPr>
        <w:drawing>
          <wp:inline distT="0" distB="0" distL="0" distR="0" wp14:anchorId="04A554B7" wp14:editId="55AF9738">
            <wp:extent cx="2608429" cy="1955800"/>
            <wp:effectExtent l="0" t="0" r="8255" b="0"/>
            <wp:docPr id="12" name="図 12" descr="../../../Desktop/20160222メディアデザイン展搬入/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60222メディアデザイン展搬入/IMG_682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614335" cy="1960228"/>
                    </a:xfrm>
                    <a:prstGeom prst="rect">
                      <a:avLst/>
                    </a:prstGeom>
                    <a:noFill/>
                    <a:ln>
                      <a:noFill/>
                    </a:ln>
                  </pic:spPr>
                </pic:pic>
              </a:graphicData>
            </a:graphic>
          </wp:inline>
        </w:drawing>
      </w:r>
    </w:p>
    <w:p w14:paraId="5EB38AAF" w14:textId="43430B0C" w:rsidR="00581943" w:rsidRPr="00765824" w:rsidRDefault="00E53A9D" w:rsidP="008F0B38">
      <w:pPr>
        <w:jc w:val="center"/>
        <w:rPr>
          <w:rFonts w:asciiTheme="minorEastAsia" w:hAnsiTheme="minorEastAsia"/>
          <w:sz w:val="16"/>
        </w:rPr>
      </w:pPr>
      <w:r w:rsidRPr="00765824">
        <w:rPr>
          <w:rFonts w:asciiTheme="minorEastAsia" w:hAnsiTheme="minorEastAsia"/>
          <w:sz w:val="16"/>
        </w:rPr>
        <w:t>図</w:t>
      </w:r>
      <w:r w:rsidRPr="00765824">
        <w:rPr>
          <w:rFonts w:asciiTheme="minorEastAsia" w:hAnsiTheme="minorEastAsia" w:hint="eastAsia"/>
          <w:sz w:val="16"/>
        </w:rPr>
        <w:t>1</w:t>
      </w:r>
      <w:r w:rsidR="00C86BDB" w:rsidRPr="00765824">
        <w:rPr>
          <w:rFonts w:asciiTheme="minorEastAsia" w:hAnsiTheme="minorEastAsia" w:hint="eastAsia"/>
          <w:sz w:val="16"/>
        </w:rPr>
        <w:t>0</w:t>
      </w:r>
      <w:r w:rsidRPr="00765824">
        <w:rPr>
          <w:rFonts w:asciiTheme="minorEastAsia" w:hAnsiTheme="minorEastAsia" w:hint="eastAsia"/>
          <w:sz w:val="16"/>
        </w:rPr>
        <w:t xml:space="preserve">　展示ブース</w:t>
      </w:r>
    </w:p>
    <w:p w14:paraId="6801269A" w14:textId="5E02DC54" w:rsidR="009825F5" w:rsidRPr="00581943" w:rsidRDefault="009825F5" w:rsidP="009825F5">
      <w:pPr>
        <w:pStyle w:val="1"/>
        <w:spacing w:before="335" w:after="335"/>
        <w:rPr>
          <w:rFonts w:ascii="MS PGothic" w:eastAsia="MS PGothic" w:hAnsi="MS PGothic"/>
        </w:rPr>
      </w:pPr>
      <w:r>
        <w:rPr>
          <w:rFonts w:ascii="MS PGothic" w:eastAsia="MS PGothic" w:hAnsi="MS PGothic" w:hint="eastAsia"/>
          <w:b/>
        </w:rPr>
        <w:t>まとめ</w:t>
      </w:r>
    </w:p>
    <w:p w14:paraId="1A33A418" w14:textId="71728DAC" w:rsidR="00581943" w:rsidRPr="00581943" w:rsidRDefault="00581943" w:rsidP="009825F5">
      <w:r>
        <w:rPr>
          <w:rFonts w:hint="eastAsia"/>
        </w:rPr>
        <w:t xml:space="preserve">　</w:t>
      </w:r>
      <w:r w:rsidRPr="00AC3108">
        <w:rPr>
          <w:rFonts w:hint="eastAsia"/>
        </w:rPr>
        <w:t>本</w:t>
      </w:r>
      <w:r w:rsidR="00C12954">
        <w:rPr>
          <w:rFonts w:hint="eastAsia"/>
        </w:rPr>
        <w:t>プロジェクト</w:t>
      </w:r>
      <w:r w:rsidRPr="00AC3108">
        <w:rPr>
          <w:rFonts w:hint="eastAsia"/>
        </w:rPr>
        <w:t>では，</w:t>
      </w:r>
      <w:r w:rsidRPr="00AC3108">
        <w:t>デザイン思考</w:t>
      </w:r>
      <w:r w:rsidR="009E0671">
        <w:rPr>
          <w:rFonts w:hint="eastAsia"/>
        </w:rPr>
        <w:t>による</w:t>
      </w:r>
      <w:r w:rsidRPr="00AC3108">
        <w:rPr>
          <w:rFonts w:hint="eastAsia"/>
        </w:rPr>
        <w:t>二次元アイドルおよびそれを使用した</w:t>
      </w:r>
      <w:r w:rsidR="00146198">
        <w:rPr>
          <w:rFonts w:hint="eastAsia"/>
        </w:rPr>
        <w:t>江別市の</w:t>
      </w:r>
      <w:r w:rsidR="00146198">
        <w:rPr>
          <w:rFonts w:hint="eastAsia"/>
        </w:rPr>
        <w:t>PR</w:t>
      </w:r>
      <w:r w:rsidR="00146198">
        <w:rPr>
          <w:rFonts w:hint="eastAsia"/>
        </w:rPr>
        <w:t>グッズを試作した。</w:t>
      </w:r>
      <w:r>
        <w:rPr>
          <w:rFonts w:hint="eastAsia"/>
        </w:rPr>
        <w:t>二次元アイドル</w:t>
      </w:r>
      <w:r w:rsidRPr="00AC3108">
        <w:rPr>
          <w:rFonts w:hint="eastAsia"/>
        </w:rPr>
        <w:t>は，現在，各地域で様々な取り組みが行われており，地域を</w:t>
      </w:r>
      <w:r w:rsidRPr="00AC3108">
        <w:rPr>
          <w:rFonts w:hint="eastAsia"/>
        </w:rPr>
        <w:t>PR</w:t>
      </w:r>
      <w:r w:rsidRPr="00AC3108">
        <w:rPr>
          <w:rFonts w:hint="eastAsia"/>
        </w:rPr>
        <w:t>する上で重要な役割を担いつつある</w:t>
      </w:r>
      <w:r>
        <w:t>[</w:t>
      </w:r>
      <w:r w:rsidR="00DF50AE">
        <w:t>5</w:t>
      </w:r>
      <w:r>
        <w:t>][</w:t>
      </w:r>
      <w:r w:rsidR="00DF50AE">
        <w:t>6</w:t>
      </w:r>
      <w:r>
        <w:t>]</w:t>
      </w:r>
      <w:r w:rsidRPr="00AC3108">
        <w:rPr>
          <w:rFonts w:hint="eastAsia"/>
        </w:rPr>
        <w:t>。本</w:t>
      </w:r>
      <w:r w:rsidR="009825F5">
        <w:rPr>
          <w:rFonts w:hint="eastAsia"/>
        </w:rPr>
        <w:t>プロジェクト</w:t>
      </w:r>
      <w:r w:rsidRPr="00AC3108">
        <w:rPr>
          <w:rFonts w:hint="eastAsia"/>
        </w:rPr>
        <w:t>で制作</w:t>
      </w:r>
      <w:r w:rsidR="00B9193D">
        <w:rPr>
          <w:rFonts w:hint="eastAsia"/>
        </w:rPr>
        <w:t>した</w:t>
      </w:r>
      <w:r w:rsidRPr="00AC3108">
        <w:rPr>
          <w:rFonts w:hint="eastAsia"/>
        </w:rPr>
        <w:t>二次元アイドル</w:t>
      </w:r>
      <w:r w:rsidR="00092CE0">
        <w:rPr>
          <w:rFonts w:hint="eastAsia"/>
        </w:rPr>
        <w:t>も</w:t>
      </w:r>
      <w:r w:rsidRPr="00AC3108">
        <w:rPr>
          <w:rFonts w:hint="eastAsia"/>
        </w:rPr>
        <w:t>，</w:t>
      </w:r>
      <w:r w:rsidR="000C5C3F">
        <w:rPr>
          <w:rFonts w:hint="eastAsia"/>
        </w:rPr>
        <w:t>そのような地域貢献ができるよう，</w:t>
      </w:r>
      <w:r w:rsidR="009B7678">
        <w:rPr>
          <w:rFonts w:hint="eastAsia"/>
        </w:rPr>
        <w:t>今後もデザイン思考</w:t>
      </w:r>
      <w:r w:rsidR="00EC2B5B">
        <w:rPr>
          <w:rFonts w:hint="eastAsia"/>
        </w:rPr>
        <w:t>により共有や改良を</w:t>
      </w:r>
      <w:r w:rsidRPr="00AC3108">
        <w:rPr>
          <w:rFonts w:hint="eastAsia"/>
        </w:rPr>
        <w:t>繰り返し行</w:t>
      </w:r>
      <w:r w:rsidR="00EC2B5B">
        <w:rPr>
          <w:rFonts w:hint="eastAsia"/>
        </w:rPr>
        <w:t>っていきたい</w:t>
      </w:r>
      <w:r w:rsidRPr="00AC3108">
        <w:rPr>
          <w:rFonts w:hint="eastAsia"/>
        </w:rPr>
        <w:t>。</w:t>
      </w:r>
    </w:p>
    <w:p w14:paraId="59179E73" w14:textId="77777777" w:rsidR="00C44880" w:rsidRPr="001B2096" w:rsidRDefault="00A45146" w:rsidP="00716C2E">
      <w:pPr>
        <w:pStyle w:val="affc"/>
        <w:spacing w:before="335"/>
      </w:pPr>
      <w:r w:rsidRPr="001B2096">
        <w:rPr>
          <w:rFonts w:hint="eastAsia"/>
        </w:rPr>
        <w:t>参考文献</w:t>
      </w:r>
    </w:p>
    <w:p w14:paraId="6AD76C58" w14:textId="77777777" w:rsidR="00617A64" w:rsidRPr="001C0FB0" w:rsidRDefault="00617A64" w:rsidP="00617A64">
      <w:pPr>
        <w:pStyle w:val="a"/>
        <w:ind w:leftChars="-1" w:left="422" w:hangingChars="202" w:hanging="424"/>
      </w:pPr>
      <w:r w:rsidRPr="001C0FB0">
        <w:rPr>
          <w:rFonts w:hint="eastAsia"/>
        </w:rPr>
        <w:t>旧ヒダ工場，</w:t>
      </w:r>
      <w:r w:rsidRPr="001C0FB0">
        <w:t>http://www.city.ebetsu.hokkaido.jp/soshiki/shoko/2240.html</w:t>
      </w:r>
      <w:r>
        <w:br/>
      </w:r>
      <w:r w:rsidRPr="001C0FB0">
        <w:t>（</w:t>
      </w:r>
      <w:r>
        <w:rPr>
          <w:rFonts w:hint="eastAsia"/>
        </w:rPr>
        <w:t>2015</w:t>
      </w:r>
      <w:r>
        <w:rPr>
          <w:rFonts w:hint="eastAsia"/>
        </w:rPr>
        <w:t>年</w:t>
      </w:r>
      <w:r>
        <w:rPr>
          <w:rFonts w:hint="eastAsia"/>
        </w:rPr>
        <w:t>11</w:t>
      </w:r>
      <w:r>
        <w:rPr>
          <w:rFonts w:hint="eastAsia"/>
        </w:rPr>
        <w:t>月</w:t>
      </w:r>
      <w:r w:rsidRPr="001C0FB0">
        <w:t>9</w:t>
      </w:r>
      <w:r>
        <w:rPr>
          <w:rFonts w:hint="eastAsia"/>
        </w:rPr>
        <w:t>日アクセス</w:t>
      </w:r>
      <w:r w:rsidRPr="001C0FB0">
        <w:t>）</w:t>
      </w:r>
      <w:r>
        <w:rPr>
          <w:rFonts w:hint="eastAsia"/>
        </w:rPr>
        <w:t>。</w:t>
      </w:r>
    </w:p>
    <w:p w14:paraId="39C167B7" w14:textId="17F3E973" w:rsidR="001C0FB0" w:rsidRPr="001C0FB0" w:rsidRDefault="001C0FB0" w:rsidP="00B3492C">
      <w:pPr>
        <w:pStyle w:val="a"/>
        <w:ind w:leftChars="-1" w:left="422" w:hangingChars="202" w:hanging="424"/>
      </w:pPr>
      <w:r w:rsidRPr="001C0FB0">
        <w:rPr>
          <w:rFonts w:hint="eastAsia"/>
        </w:rPr>
        <w:t>ハッソ・プラットナーデザイン研究所（柏野，中村訳）</w:t>
      </w:r>
      <w:r w:rsidR="001358EA" w:rsidRPr="001C0FB0">
        <w:rPr>
          <w:rFonts w:hint="eastAsia"/>
        </w:rPr>
        <w:t>（</w:t>
      </w:r>
      <w:r w:rsidR="001358EA" w:rsidRPr="001C0FB0">
        <w:rPr>
          <w:rFonts w:hint="eastAsia"/>
        </w:rPr>
        <w:t>2012</w:t>
      </w:r>
      <w:r w:rsidR="001358EA" w:rsidRPr="001C0FB0">
        <w:rPr>
          <w:rFonts w:hint="eastAsia"/>
        </w:rPr>
        <w:t>）</w:t>
      </w:r>
      <w:r w:rsidRPr="001C0FB0">
        <w:rPr>
          <w:rFonts w:hint="eastAsia"/>
        </w:rPr>
        <w:t>，</w:t>
      </w:r>
      <w:r w:rsidR="00B3492C">
        <w:rPr>
          <w:rFonts w:hint="eastAsia"/>
        </w:rPr>
        <w:t>「</w:t>
      </w:r>
      <w:r w:rsidRPr="001C0FB0">
        <w:rPr>
          <w:rFonts w:hint="eastAsia"/>
        </w:rPr>
        <w:t>デザイン思考</w:t>
      </w:r>
      <w:r w:rsidRPr="001C0FB0">
        <w:rPr>
          <w:rFonts w:hint="eastAsia"/>
        </w:rPr>
        <w:t>5</w:t>
      </w:r>
      <w:r w:rsidRPr="001C0FB0">
        <w:rPr>
          <w:rFonts w:hint="eastAsia"/>
        </w:rPr>
        <w:t>つのステップ</w:t>
      </w:r>
      <w:r w:rsidR="00B3492C">
        <w:rPr>
          <w:rFonts w:hint="eastAsia"/>
        </w:rPr>
        <w:t>」</w:t>
      </w:r>
      <w:r w:rsidRPr="001C0FB0">
        <w:rPr>
          <w:rFonts w:hint="eastAsia"/>
        </w:rPr>
        <w:t>，スタンフォード大学</w:t>
      </w:r>
      <w:r w:rsidR="001358EA">
        <w:rPr>
          <w:rFonts w:hint="eastAsia"/>
        </w:rPr>
        <w:t>。</w:t>
      </w:r>
    </w:p>
    <w:p w14:paraId="4BB4ACF9" w14:textId="5A0CEDDE" w:rsidR="001C0FB0" w:rsidRPr="001C0FB0" w:rsidRDefault="001C0FB0" w:rsidP="001C0FB0">
      <w:pPr>
        <w:pStyle w:val="a"/>
        <w:ind w:leftChars="-1" w:left="422" w:hangingChars="202" w:hanging="424"/>
      </w:pPr>
      <w:r w:rsidRPr="001C0FB0">
        <w:rPr>
          <w:rFonts w:hint="eastAsia"/>
        </w:rPr>
        <w:t>沢田史子</w:t>
      </w:r>
      <w:r w:rsidR="00B3492C">
        <w:rPr>
          <w:rFonts w:hint="eastAsia"/>
        </w:rPr>
        <w:t>・</w:t>
      </w:r>
      <w:r w:rsidRPr="001C0FB0">
        <w:rPr>
          <w:rFonts w:hint="eastAsia"/>
        </w:rPr>
        <w:t>吉田武稔</w:t>
      </w:r>
      <w:r w:rsidR="00B3492C">
        <w:t xml:space="preserve"> </w:t>
      </w:r>
      <w:r w:rsidR="00B3492C" w:rsidRPr="001C0FB0">
        <w:t>(2014)</w:t>
      </w:r>
      <w:r w:rsidRPr="001C0FB0">
        <w:rPr>
          <w:rFonts w:hint="eastAsia"/>
        </w:rPr>
        <w:t>，</w:t>
      </w:r>
      <w:r w:rsidR="00B3492C">
        <w:rPr>
          <w:rFonts w:hint="eastAsia"/>
        </w:rPr>
        <w:t>「</w:t>
      </w:r>
      <w:r w:rsidRPr="001C0FB0">
        <w:rPr>
          <w:rFonts w:hint="eastAsia"/>
        </w:rPr>
        <w:t>ツアー開発におけるデザイン思考の適用</w:t>
      </w:r>
      <w:r w:rsidR="00B3492C">
        <w:rPr>
          <w:rFonts w:hint="eastAsia"/>
        </w:rPr>
        <w:t>」</w:t>
      </w:r>
      <w:r w:rsidRPr="001C0FB0">
        <w:rPr>
          <w:rFonts w:hint="eastAsia"/>
        </w:rPr>
        <w:t>，</w:t>
      </w:r>
      <w:r w:rsidR="00B3492C">
        <w:rPr>
          <w:rFonts w:hint="eastAsia"/>
        </w:rPr>
        <w:t>『</w:t>
      </w:r>
      <w:r w:rsidRPr="001C0FB0">
        <w:rPr>
          <w:rFonts w:hint="eastAsia"/>
        </w:rPr>
        <w:t>観光情報学会第</w:t>
      </w:r>
      <w:r w:rsidRPr="001C0FB0">
        <w:rPr>
          <w:rFonts w:hint="eastAsia"/>
        </w:rPr>
        <w:t>9</w:t>
      </w:r>
      <w:r w:rsidRPr="001C0FB0">
        <w:rPr>
          <w:rFonts w:hint="eastAsia"/>
        </w:rPr>
        <w:t>回研究発表会講演論文集</w:t>
      </w:r>
      <w:r w:rsidR="00B3492C">
        <w:rPr>
          <w:rFonts w:hint="eastAsia"/>
        </w:rPr>
        <w:t>』</w:t>
      </w:r>
      <w:r w:rsidRPr="001C0FB0">
        <w:rPr>
          <w:rFonts w:hint="eastAsia"/>
        </w:rPr>
        <w:t>，</w:t>
      </w:r>
      <w:r w:rsidRPr="001C0FB0">
        <w:t>pp.1-3</w:t>
      </w:r>
      <w:r w:rsidR="00B3492C">
        <w:rPr>
          <w:rFonts w:hint="eastAsia"/>
        </w:rPr>
        <w:t>。</w:t>
      </w:r>
      <w:r w:rsidRPr="001C0FB0">
        <w:t xml:space="preserve"> </w:t>
      </w:r>
    </w:p>
    <w:p w14:paraId="3A889684" w14:textId="59F6F37F" w:rsidR="001C0FB0" w:rsidRPr="001C0FB0" w:rsidRDefault="00657D80" w:rsidP="001C0FB0">
      <w:pPr>
        <w:pStyle w:val="a"/>
        <w:ind w:leftChars="-1" w:left="422" w:hangingChars="202" w:hanging="424"/>
      </w:pPr>
      <w:r>
        <w:rPr>
          <w:rFonts w:hint="eastAsia"/>
        </w:rPr>
        <w:t>User</w:t>
      </w:r>
      <w:r w:rsidR="009D18B7">
        <w:t xml:space="preserve"> </w:t>
      </w:r>
      <w:r>
        <w:rPr>
          <w:rFonts w:hint="eastAsia"/>
        </w:rPr>
        <w:t>Log</w:t>
      </w:r>
      <w:r>
        <w:rPr>
          <w:rFonts w:hint="eastAsia"/>
        </w:rPr>
        <w:t>「</w:t>
      </w:r>
      <w:r w:rsidRPr="00657D80">
        <w:rPr>
          <w:rFonts w:hint="eastAsia"/>
        </w:rPr>
        <w:t>テキストマイニングツール</w:t>
      </w:r>
      <w:r>
        <w:rPr>
          <w:rFonts w:hint="eastAsia"/>
        </w:rPr>
        <w:t>」</w:t>
      </w:r>
      <w:r w:rsidR="001C0FB0" w:rsidRPr="001C0FB0">
        <w:t xml:space="preserve">http://textmining.userlocal.jp </w:t>
      </w:r>
      <w:r w:rsidR="00C77885">
        <w:br/>
      </w:r>
      <w:r w:rsidR="001C0FB0" w:rsidRPr="001C0FB0">
        <w:t>(</w:t>
      </w:r>
      <w:r>
        <w:rPr>
          <w:rFonts w:hint="eastAsia"/>
        </w:rPr>
        <w:t>2016</w:t>
      </w:r>
      <w:r>
        <w:rPr>
          <w:rFonts w:hint="eastAsia"/>
        </w:rPr>
        <w:t>年</w:t>
      </w:r>
      <w:r>
        <w:rPr>
          <w:rFonts w:hint="eastAsia"/>
        </w:rPr>
        <w:t>2</w:t>
      </w:r>
      <w:r>
        <w:rPr>
          <w:rFonts w:hint="eastAsia"/>
        </w:rPr>
        <w:t>月</w:t>
      </w:r>
      <w:r>
        <w:rPr>
          <w:rFonts w:hint="eastAsia"/>
        </w:rPr>
        <w:t>19</w:t>
      </w:r>
      <w:r>
        <w:rPr>
          <w:rFonts w:hint="eastAsia"/>
        </w:rPr>
        <w:t>日アクセス</w:t>
      </w:r>
      <w:r w:rsidR="001C0FB0" w:rsidRPr="001C0FB0">
        <w:t>)</w:t>
      </w:r>
      <w:r>
        <w:rPr>
          <w:rFonts w:hint="eastAsia"/>
        </w:rPr>
        <w:t>。</w:t>
      </w:r>
    </w:p>
    <w:p w14:paraId="2503251D" w14:textId="024A92B4" w:rsidR="001C0FB0" w:rsidRPr="001C0FB0" w:rsidRDefault="001C0FB0" w:rsidP="001C0FB0">
      <w:pPr>
        <w:pStyle w:val="a"/>
        <w:ind w:leftChars="-1" w:left="422" w:hangingChars="202" w:hanging="424"/>
      </w:pPr>
      <w:r w:rsidRPr="001C0FB0">
        <w:rPr>
          <w:rFonts w:hint="eastAsia"/>
        </w:rPr>
        <w:t>まろに☆えーる，</w:t>
      </w:r>
      <w:r w:rsidRPr="001C0FB0">
        <w:t>http://www.tochigi-tv-anime.com</w:t>
      </w:r>
      <w:r w:rsidR="00657D80">
        <w:br/>
      </w:r>
      <w:r w:rsidRPr="001C0FB0">
        <w:t>（</w:t>
      </w:r>
      <w:r w:rsidRPr="001C0FB0">
        <w:t>2015</w:t>
      </w:r>
      <w:r w:rsidR="00657D80">
        <w:rPr>
          <w:rFonts w:hint="eastAsia"/>
        </w:rPr>
        <w:t>年</w:t>
      </w:r>
      <w:r w:rsidR="00657D80">
        <w:rPr>
          <w:rFonts w:hint="eastAsia"/>
        </w:rPr>
        <w:t>11</w:t>
      </w:r>
      <w:r w:rsidR="00657D80">
        <w:rPr>
          <w:rFonts w:hint="eastAsia"/>
        </w:rPr>
        <w:t>月</w:t>
      </w:r>
      <w:r w:rsidR="00657D80" w:rsidRPr="001C0FB0">
        <w:t>9</w:t>
      </w:r>
      <w:r w:rsidR="00657D80">
        <w:rPr>
          <w:rFonts w:hint="eastAsia"/>
        </w:rPr>
        <w:t>日アクセス</w:t>
      </w:r>
      <w:r w:rsidRPr="001C0FB0">
        <w:t>）</w:t>
      </w:r>
      <w:r w:rsidR="00657D80">
        <w:rPr>
          <w:rFonts w:hint="eastAsia"/>
        </w:rPr>
        <w:t>。</w:t>
      </w:r>
    </w:p>
    <w:p w14:paraId="502A27D2" w14:textId="7568E1E4" w:rsidR="002926F4" w:rsidRDefault="001C0FB0" w:rsidP="00D54FC9">
      <w:pPr>
        <w:pStyle w:val="a"/>
        <w:ind w:leftChars="-1" w:left="422" w:hangingChars="202" w:hanging="424"/>
      </w:pPr>
      <w:r w:rsidRPr="001C0FB0">
        <w:rPr>
          <w:rFonts w:hint="eastAsia"/>
        </w:rPr>
        <w:t>北乃カムイ，</w:t>
      </w:r>
      <w:r w:rsidRPr="001C0FB0">
        <w:t>http://kitanokamui.com</w:t>
      </w:r>
      <w:r w:rsidR="00C77885">
        <w:br/>
      </w:r>
      <w:r w:rsidR="00657D80" w:rsidRPr="001C0FB0">
        <w:t>（</w:t>
      </w:r>
      <w:r w:rsidR="00657D80" w:rsidRPr="001C0FB0">
        <w:t>2015</w:t>
      </w:r>
      <w:r w:rsidR="00657D80">
        <w:rPr>
          <w:rFonts w:hint="eastAsia"/>
        </w:rPr>
        <w:t>年</w:t>
      </w:r>
      <w:r w:rsidR="00657D80">
        <w:rPr>
          <w:rFonts w:hint="eastAsia"/>
        </w:rPr>
        <w:t>11</w:t>
      </w:r>
      <w:r w:rsidR="00657D80">
        <w:rPr>
          <w:rFonts w:hint="eastAsia"/>
        </w:rPr>
        <w:t>月</w:t>
      </w:r>
      <w:r w:rsidR="00657D80" w:rsidRPr="001C0FB0">
        <w:t>9</w:t>
      </w:r>
      <w:r w:rsidR="00657D80">
        <w:rPr>
          <w:rFonts w:hint="eastAsia"/>
        </w:rPr>
        <w:t>日アクセス</w:t>
      </w:r>
      <w:r w:rsidR="00657D80" w:rsidRPr="001C0FB0">
        <w:t>）</w:t>
      </w:r>
      <w:r w:rsidR="00657D80">
        <w:rPr>
          <w:rFonts w:hint="eastAsia"/>
        </w:rPr>
        <w:t>。</w:t>
      </w:r>
    </w:p>
    <w:p w14:paraId="7C46946D" w14:textId="77777777" w:rsidR="008829FA" w:rsidRDefault="008829FA" w:rsidP="001B2096">
      <w:pPr>
        <w:pStyle w:val="aff0"/>
        <w:ind w:firstLineChars="0" w:firstLine="0"/>
      </w:pPr>
    </w:p>
    <w:p w14:paraId="3AB92471" w14:textId="77777777" w:rsidR="00531692" w:rsidRDefault="00531692" w:rsidP="00531692">
      <w:pPr>
        <w:pStyle w:val="affe"/>
      </w:pPr>
      <w:r>
        <w:rPr>
          <w:rFonts w:hint="eastAsia"/>
        </w:rPr>
        <w:t>謝辞</w:t>
      </w:r>
    </w:p>
    <w:p w14:paraId="7D759DCF" w14:textId="356978F8" w:rsidR="004461D5" w:rsidRDefault="00F9352A" w:rsidP="008F0B38">
      <w:r>
        <w:rPr>
          <w:rFonts w:hint="eastAsia"/>
        </w:rPr>
        <w:t xml:space="preserve">　</w:t>
      </w:r>
      <w:r w:rsidR="00F43CAE">
        <w:rPr>
          <w:rFonts w:hint="eastAsia"/>
        </w:rPr>
        <w:t>本研究は，</w:t>
      </w:r>
      <w:r w:rsidR="00DC4F18" w:rsidRPr="00DC4F18">
        <w:t>平成</w:t>
      </w:r>
      <w:r w:rsidR="00DC4F18" w:rsidRPr="00DC4F18">
        <w:t>27</w:t>
      </w:r>
      <w:r w:rsidR="00DC4F18">
        <w:t>年度</w:t>
      </w:r>
      <w:r w:rsidR="00DC4F18" w:rsidRPr="00DC4F18">
        <w:t>江別市大学連携学生地域活動支援事業</w:t>
      </w:r>
      <w:r w:rsidR="00DC4F18">
        <w:rPr>
          <w:rFonts w:hint="eastAsia"/>
        </w:rPr>
        <w:t>の補助</w:t>
      </w:r>
      <w:r w:rsidR="00AC1CD9">
        <w:rPr>
          <w:rFonts w:hint="eastAsia"/>
        </w:rPr>
        <w:t>により行われました</w:t>
      </w:r>
      <w:r w:rsidR="00531692">
        <w:rPr>
          <w:rFonts w:hint="eastAsia"/>
        </w:rPr>
        <w:t>。</w:t>
      </w:r>
    </w:p>
    <w:p w14:paraId="5302E6D3" w14:textId="77777777" w:rsidR="000C75E3" w:rsidRDefault="000C75E3" w:rsidP="008F0B38"/>
    <w:sectPr w:rsidR="000C75E3" w:rsidSect="008F0B38">
      <w:type w:val="continuous"/>
      <w:pgSz w:w="11906" w:h="16838" w:code="9"/>
      <w:pgMar w:top="1418" w:right="1418" w:bottom="1418" w:left="1418" w:header="851" w:footer="992" w:gutter="0"/>
      <w:cols w:num="2" w:space="425"/>
      <w:docGrid w:type="lines" w:linePitch="335" w:charSpace="-25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C3BA7" w14:textId="77777777" w:rsidR="004D3408" w:rsidRDefault="004D3408" w:rsidP="00562B29">
      <w:r>
        <w:separator/>
      </w:r>
    </w:p>
  </w:endnote>
  <w:endnote w:type="continuationSeparator" w:id="0">
    <w:p w14:paraId="2D7CED6B" w14:textId="77777777" w:rsidR="004D3408" w:rsidRDefault="004D3408" w:rsidP="00562B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panose1 w:val="02020400000000000000"/>
    <w:charset w:val="80"/>
    <w:family w:val="auto"/>
    <w:pitch w:val="variable"/>
    <w:sig w:usb0="800002E7" w:usb1="2AC7FCFF" w:usb2="00000012" w:usb3="00000000" w:csb0="0002009F" w:csb1="00000000"/>
  </w:font>
  <w:font w:name="HG丸ｺﾞｼｯｸM-PRO">
    <w:charset w:val="80"/>
    <w:family w:val="auto"/>
    <w:pitch w:val="variable"/>
    <w:sig w:usb0="E00002FF" w:usb1="6AC7FDFB" w:usb2="00000012" w:usb3="00000000" w:csb0="0002009F" w:csb1="00000000"/>
  </w:font>
  <w:font w:name="Century">
    <w:panose1 w:val="02040604050505020304"/>
    <w:charset w:val="00"/>
    <w:family w:val="auto"/>
    <w:pitch w:val="variable"/>
    <w:sig w:usb0="00000287" w:usb1="00000000" w:usb2="00000000" w:usb3="00000000" w:csb0="0000009F" w:csb1="00000000"/>
  </w:font>
  <w:font w:name="Courier New">
    <w:panose1 w:val="02070309020205020404"/>
    <w:charset w:val="4D"/>
    <w:family w:val="modern"/>
    <w:notTrueType/>
    <w:pitch w:val="fixed"/>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Ｐゴシック">
    <w:charset w:val="80"/>
    <w:family w:val="auto"/>
    <w:pitch w:val="variable"/>
    <w:sig w:usb0="E00002FF" w:usb1="6AC7FDFB" w:usb2="08000012" w:usb3="00000000" w:csb0="0002009F" w:csb1="00000000"/>
  </w:font>
  <w:font w:name="MS PGothic">
    <w:panose1 w:val="020B06000702050802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3901358"/>
      <w:docPartObj>
        <w:docPartGallery w:val="Page Numbers (Bottom of Page)"/>
        <w:docPartUnique/>
      </w:docPartObj>
    </w:sdtPr>
    <w:sdtEndPr/>
    <w:sdtContent>
      <w:p w14:paraId="4698C949" w14:textId="77777777" w:rsidR="007734C7" w:rsidRDefault="00870255">
        <w:pPr>
          <w:pStyle w:val="a6"/>
          <w:jc w:val="center"/>
        </w:pPr>
        <w:r>
          <w:t>－</w:t>
        </w:r>
        <w:r w:rsidR="009F0ED6">
          <w:fldChar w:fldCharType="begin"/>
        </w:r>
        <w:r w:rsidR="007734C7">
          <w:instrText>PAGE   \* MERGEFORMAT</w:instrText>
        </w:r>
        <w:r w:rsidR="009F0ED6">
          <w:fldChar w:fldCharType="separate"/>
        </w:r>
        <w:r w:rsidR="004D3408" w:rsidRPr="004D3408">
          <w:rPr>
            <w:noProof/>
            <w:lang w:val="ja-JP"/>
          </w:rPr>
          <w:t>1</w:t>
        </w:r>
        <w:r w:rsidR="009F0ED6">
          <w:rPr>
            <w:noProof/>
            <w:lang w:val="ja-JP"/>
          </w:rPr>
          <w:fldChar w:fldCharType="end"/>
        </w:r>
        <w:r>
          <w:rPr>
            <w:noProof/>
            <w:lang w:val="ja-JP"/>
          </w:rPr>
          <w:t>－</w:t>
        </w:r>
      </w:p>
    </w:sdtContent>
  </w:sdt>
  <w:p w14:paraId="6E6ED008" w14:textId="77777777" w:rsidR="007734C7" w:rsidRDefault="007734C7">
    <w:pPr>
      <w:pStyle w:val="a6"/>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D0FE9E" w14:textId="77777777" w:rsidR="004D3408" w:rsidRDefault="004D3408" w:rsidP="00562B29">
      <w:r>
        <w:separator/>
      </w:r>
    </w:p>
  </w:footnote>
  <w:footnote w:type="continuationSeparator" w:id="0">
    <w:p w14:paraId="0172B54D" w14:textId="77777777" w:rsidR="004D3408" w:rsidRDefault="004D3408" w:rsidP="00562B29">
      <w:r>
        <w:continuationSeparator/>
      </w:r>
    </w:p>
  </w:footnote>
  <w:footnote w:id="1">
    <w:p w14:paraId="66DCDA17" w14:textId="35E75FC3" w:rsidR="007734C7" w:rsidRPr="001D614B" w:rsidRDefault="007734C7" w:rsidP="00D37B33">
      <w:pPr>
        <w:pStyle w:val="aff8"/>
        <w:ind w:left="283" w:right="-1" w:hangingChars="157" w:hanging="283"/>
        <w:rPr>
          <w:rFonts w:cs="Times New Roman"/>
        </w:rPr>
      </w:pPr>
      <w:r>
        <w:rPr>
          <w:rStyle w:val="ac"/>
        </w:rPr>
        <w:footnoteRef/>
      </w:r>
      <w:r w:rsidR="009356D9" w:rsidRPr="001D614B">
        <w:rPr>
          <w:rFonts w:hint="eastAsia"/>
        </w:rPr>
        <w:t>北海道情報大学</w:t>
      </w:r>
      <w:r w:rsidR="009356D9">
        <w:rPr>
          <w:rFonts w:hint="eastAsia"/>
        </w:rPr>
        <w:t>情報メディア</w:t>
      </w:r>
      <w:r w:rsidR="009356D9" w:rsidRPr="001D614B">
        <w:rPr>
          <w:rFonts w:hint="eastAsia"/>
        </w:rPr>
        <w:t>学部</w:t>
      </w:r>
      <w:r w:rsidR="009356D9">
        <w:t xml:space="preserve"> </w:t>
      </w:r>
      <w:r w:rsidR="009356D9">
        <w:rPr>
          <w:rFonts w:hint="eastAsia"/>
        </w:rPr>
        <w:t>准</w:t>
      </w:r>
      <w:r w:rsidR="009356D9" w:rsidRPr="001D614B">
        <w:rPr>
          <w:rFonts w:hint="eastAsia"/>
        </w:rPr>
        <w:t>教授，</w:t>
      </w:r>
      <w:r w:rsidR="009356D9">
        <w:rPr>
          <w:rFonts w:hint="eastAsia"/>
        </w:rPr>
        <w:t>Associate</w:t>
      </w:r>
      <w:r w:rsidR="009356D9">
        <w:t xml:space="preserve"> </w:t>
      </w:r>
      <w:r w:rsidR="009356D9" w:rsidRPr="001D614B">
        <w:rPr>
          <w:rFonts w:cs="Times New Roman"/>
        </w:rPr>
        <w:t xml:space="preserve">Professor, Department of </w:t>
      </w:r>
      <w:r w:rsidR="009356D9">
        <w:rPr>
          <w:rFonts w:cs="Times New Roman"/>
        </w:rPr>
        <w:t>Information Media</w:t>
      </w:r>
      <w:r w:rsidR="009356D9" w:rsidRPr="001D614B">
        <w:rPr>
          <w:rFonts w:cs="Times New Roman"/>
        </w:rPr>
        <w:t>, HIU</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1EDF03" w14:textId="77777777" w:rsidR="007734C7" w:rsidRDefault="007734C7">
    <w:pPr>
      <w:pStyle w:val="a4"/>
    </w:pPr>
    <w:r>
      <w:ptab w:relativeTo="margin" w:alignment="center" w:leader="none"/>
    </w:r>
    <w:r>
      <w:ptab w:relativeTo="margin" w:alignment="right" w:leader="none"/>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E4532C"/>
    <w:multiLevelType w:val="hybridMultilevel"/>
    <w:tmpl w:val="138C416E"/>
    <w:lvl w:ilvl="0" w:tplc="B47214B4">
      <w:start w:val="1"/>
      <w:numFmt w:val="bullet"/>
      <w:lvlText w:val=""/>
      <w:lvlJc w:val="left"/>
      <w:pPr>
        <w:ind w:left="720" w:hanging="480"/>
      </w:pPr>
      <w:rPr>
        <w:rFonts w:ascii="Symbol" w:hAnsi="Symbol" w:hint="default"/>
        <w:color w:val="auto"/>
      </w:rPr>
    </w:lvl>
    <w:lvl w:ilvl="1" w:tplc="0409000B" w:tentative="1">
      <w:start w:val="1"/>
      <w:numFmt w:val="bullet"/>
      <w:lvlText w:val=""/>
      <w:lvlJc w:val="left"/>
      <w:pPr>
        <w:ind w:left="1200" w:hanging="480"/>
      </w:pPr>
      <w:rPr>
        <w:rFonts w:ascii="Wingdings" w:hAnsi="Wingdings" w:hint="default"/>
      </w:rPr>
    </w:lvl>
    <w:lvl w:ilvl="2" w:tplc="0409000D"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B" w:tentative="1">
      <w:start w:val="1"/>
      <w:numFmt w:val="bullet"/>
      <w:lvlText w:val=""/>
      <w:lvlJc w:val="left"/>
      <w:pPr>
        <w:ind w:left="2640" w:hanging="480"/>
      </w:pPr>
      <w:rPr>
        <w:rFonts w:ascii="Wingdings" w:hAnsi="Wingdings" w:hint="default"/>
      </w:rPr>
    </w:lvl>
    <w:lvl w:ilvl="5" w:tplc="0409000D"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B" w:tentative="1">
      <w:start w:val="1"/>
      <w:numFmt w:val="bullet"/>
      <w:lvlText w:val=""/>
      <w:lvlJc w:val="left"/>
      <w:pPr>
        <w:ind w:left="4080" w:hanging="480"/>
      </w:pPr>
      <w:rPr>
        <w:rFonts w:ascii="Wingdings" w:hAnsi="Wingdings" w:hint="default"/>
      </w:rPr>
    </w:lvl>
    <w:lvl w:ilvl="8" w:tplc="0409000D" w:tentative="1">
      <w:start w:val="1"/>
      <w:numFmt w:val="bullet"/>
      <w:lvlText w:val=""/>
      <w:lvlJc w:val="left"/>
      <w:pPr>
        <w:ind w:left="4560" w:hanging="480"/>
      </w:pPr>
      <w:rPr>
        <w:rFonts w:ascii="Wingdings" w:hAnsi="Wingdings" w:hint="default"/>
      </w:rPr>
    </w:lvl>
  </w:abstractNum>
  <w:abstractNum w:abstractNumId="1">
    <w:nsid w:val="12876B31"/>
    <w:multiLevelType w:val="hybridMultilevel"/>
    <w:tmpl w:val="26EA56F8"/>
    <w:lvl w:ilvl="0" w:tplc="B47214B4">
      <w:start w:val="1"/>
      <w:numFmt w:val="bullet"/>
      <w:lvlText w:val=""/>
      <w:lvlJc w:val="left"/>
      <w:pPr>
        <w:ind w:left="960" w:hanging="480"/>
      </w:pPr>
      <w:rPr>
        <w:rFonts w:ascii="Symbol" w:hAnsi="Symbol" w:hint="default"/>
        <w:color w:val="auto"/>
      </w:rPr>
    </w:lvl>
    <w:lvl w:ilvl="1" w:tplc="0409000B" w:tentative="1">
      <w:start w:val="1"/>
      <w:numFmt w:val="bullet"/>
      <w:lvlText w:val=""/>
      <w:lvlJc w:val="left"/>
      <w:pPr>
        <w:ind w:left="1440" w:hanging="480"/>
      </w:pPr>
      <w:rPr>
        <w:rFonts w:ascii="Wingdings" w:hAnsi="Wingdings" w:hint="default"/>
      </w:rPr>
    </w:lvl>
    <w:lvl w:ilvl="2" w:tplc="0409000D"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B" w:tentative="1">
      <w:start w:val="1"/>
      <w:numFmt w:val="bullet"/>
      <w:lvlText w:val=""/>
      <w:lvlJc w:val="left"/>
      <w:pPr>
        <w:ind w:left="2880" w:hanging="480"/>
      </w:pPr>
      <w:rPr>
        <w:rFonts w:ascii="Wingdings" w:hAnsi="Wingdings" w:hint="default"/>
      </w:rPr>
    </w:lvl>
    <w:lvl w:ilvl="5" w:tplc="0409000D"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B" w:tentative="1">
      <w:start w:val="1"/>
      <w:numFmt w:val="bullet"/>
      <w:lvlText w:val=""/>
      <w:lvlJc w:val="left"/>
      <w:pPr>
        <w:ind w:left="4320" w:hanging="480"/>
      </w:pPr>
      <w:rPr>
        <w:rFonts w:ascii="Wingdings" w:hAnsi="Wingdings" w:hint="default"/>
      </w:rPr>
    </w:lvl>
    <w:lvl w:ilvl="8" w:tplc="0409000D" w:tentative="1">
      <w:start w:val="1"/>
      <w:numFmt w:val="bullet"/>
      <w:lvlText w:val=""/>
      <w:lvlJc w:val="left"/>
      <w:pPr>
        <w:ind w:left="4800" w:hanging="480"/>
      </w:pPr>
      <w:rPr>
        <w:rFonts w:ascii="Wingdings" w:hAnsi="Wingdings" w:hint="default"/>
      </w:rPr>
    </w:lvl>
  </w:abstractNum>
  <w:abstractNum w:abstractNumId="2">
    <w:nsid w:val="1BB47569"/>
    <w:multiLevelType w:val="hybridMultilevel"/>
    <w:tmpl w:val="18582D1A"/>
    <w:lvl w:ilvl="0" w:tplc="0409000F">
      <w:start w:val="1"/>
      <w:numFmt w:val="decimal"/>
      <w:lvlText w:val="%1."/>
      <w:lvlJc w:val="left"/>
      <w:pPr>
        <w:ind w:left="480" w:hanging="480"/>
      </w:pPr>
      <w:rPr>
        <w:rFonts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nsid w:val="1BCA558E"/>
    <w:multiLevelType w:val="hybridMultilevel"/>
    <w:tmpl w:val="898056A6"/>
    <w:lvl w:ilvl="0" w:tplc="9462D68C">
      <w:start w:val="1"/>
      <w:numFmt w:val="decimal"/>
      <w:pStyle w:val="a"/>
      <w:lvlText w:val="[%1] "/>
      <w:lvlJc w:val="left"/>
      <w:pPr>
        <w:ind w:left="420" w:hanging="420"/>
      </w:pPr>
      <w:rPr>
        <w:rFonts w:hint="eastAsia"/>
        <w:b w:val="0"/>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21B42F00"/>
    <w:multiLevelType w:val="hybridMultilevel"/>
    <w:tmpl w:val="BB1A7D2C"/>
    <w:lvl w:ilvl="0" w:tplc="39FE4AB8">
      <w:numFmt w:val="bullet"/>
      <w:lvlText w:val="・"/>
      <w:lvlJc w:val="left"/>
      <w:pPr>
        <w:ind w:left="360" w:hanging="360"/>
      </w:pPr>
      <w:rPr>
        <w:rFonts w:ascii="Yu Mincho" w:eastAsia="Yu Mincho" w:hAnsi="Yu Mincho"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nsid w:val="35BF146A"/>
    <w:multiLevelType w:val="hybridMultilevel"/>
    <w:tmpl w:val="9ACE3BF0"/>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480" w:hanging="480"/>
      </w:pPr>
      <w:rPr>
        <w:rFonts w:ascii="Wingdings" w:hAnsi="Wingdings" w:hint="default"/>
      </w:rPr>
    </w:lvl>
    <w:lvl w:ilvl="2" w:tplc="0409000D" w:tentative="1">
      <w:start w:val="1"/>
      <w:numFmt w:val="bullet"/>
      <w:lvlText w:val=""/>
      <w:lvlJc w:val="left"/>
      <w:pPr>
        <w:ind w:left="960" w:hanging="480"/>
      </w:pPr>
      <w:rPr>
        <w:rFonts w:ascii="Wingdings" w:hAnsi="Wingdings" w:hint="default"/>
      </w:rPr>
    </w:lvl>
    <w:lvl w:ilvl="3" w:tplc="04090001" w:tentative="1">
      <w:start w:val="1"/>
      <w:numFmt w:val="bullet"/>
      <w:lvlText w:val=""/>
      <w:lvlJc w:val="left"/>
      <w:pPr>
        <w:ind w:left="1440" w:hanging="480"/>
      </w:pPr>
      <w:rPr>
        <w:rFonts w:ascii="Wingdings" w:hAnsi="Wingdings" w:hint="default"/>
      </w:rPr>
    </w:lvl>
    <w:lvl w:ilvl="4" w:tplc="0409000B" w:tentative="1">
      <w:start w:val="1"/>
      <w:numFmt w:val="bullet"/>
      <w:lvlText w:val=""/>
      <w:lvlJc w:val="left"/>
      <w:pPr>
        <w:ind w:left="1920" w:hanging="480"/>
      </w:pPr>
      <w:rPr>
        <w:rFonts w:ascii="Wingdings" w:hAnsi="Wingdings" w:hint="default"/>
      </w:rPr>
    </w:lvl>
    <w:lvl w:ilvl="5" w:tplc="0409000D" w:tentative="1">
      <w:start w:val="1"/>
      <w:numFmt w:val="bullet"/>
      <w:lvlText w:val=""/>
      <w:lvlJc w:val="left"/>
      <w:pPr>
        <w:ind w:left="2400" w:hanging="480"/>
      </w:pPr>
      <w:rPr>
        <w:rFonts w:ascii="Wingdings" w:hAnsi="Wingdings" w:hint="default"/>
      </w:rPr>
    </w:lvl>
    <w:lvl w:ilvl="6" w:tplc="04090001" w:tentative="1">
      <w:start w:val="1"/>
      <w:numFmt w:val="bullet"/>
      <w:lvlText w:val=""/>
      <w:lvlJc w:val="left"/>
      <w:pPr>
        <w:ind w:left="2880" w:hanging="480"/>
      </w:pPr>
      <w:rPr>
        <w:rFonts w:ascii="Wingdings" w:hAnsi="Wingdings" w:hint="default"/>
      </w:rPr>
    </w:lvl>
    <w:lvl w:ilvl="7" w:tplc="0409000B" w:tentative="1">
      <w:start w:val="1"/>
      <w:numFmt w:val="bullet"/>
      <w:lvlText w:val=""/>
      <w:lvlJc w:val="left"/>
      <w:pPr>
        <w:ind w:left="3360" w:hanging="480"/>
      </w:pPr>
      <w:rPr>
        <w:rFonts w:ascii="Wingdings" w:hAnsi="Wingdings" w:hint="default"/>
      </w:rPr>
    </w:lvl>
    <w:lvl w:ilvl="8" w:tplc="0409000D" w:tentative="1">
      <w:start w:val="1"/>
      <w:numFmt w:val="bullet"/>
      <w:lvlText w:val=""/>
      <w:lvlJc w:val="left"/>
      <w:pPr>
        <w:ind w:left="3840" w:hanging="480"/>
      </w:pPr>
      <w:rPr>
        <w:rFonts w:ascii="Wingdings" w:hAnsi="Wingdings" w:hint="default"/>
      </w:rPr>
    </w:lvl>
  </w:abstractNum>
  <w:abstractNum w:abstractNumId="6">
    <w:nsid w:val="38863998"/>
    <w:multiLevelType w:val="multilevel"/>
    <w:tmpl w:val="99B2AC08"/>
    <w:lvl w:ilvl="0">
      <w:start w:val="1"/>
      <w:numFmt w:val="decimal"/>
      <w:suff w:val="nothing"/>
      <w:lvlText w:val="%1"/>
      <w:lvlJc w:val="left"/>
      <w:pPr>
        <w:ind w:left="0" w:firstLine="0"/>
      </w:pPr>
      <w:rPr>
        <w:rFonts w:hint="eastAsia"/>
      </w:rPr>
    </w:lvl>
    <w:lvl w:ilvl="1">
      <w:start w:val="1"/>
      <w:numFmt w:val="decimal"/>
      <w:suff w:val="space"/>
      <w:lvlText w:val="%1-%2"/>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7">
    <w:nsid w:val="398F6297"/>
    <w:multiLevelType w:val="hybridMultilevel"/>
    <w:tmpl w:val="208CE15A"/>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8">
    <w:nsid w:val="39DB3989"/>
    <w:multiLevelType w:val="hybridMultilevel"/>
    <w:tmpl w:val="96026476"/>
    <w:lvl w:ilvl="0" w:tplc="CFDEFF44">
      <w:start w:val="1"/>
      <w:numFmt w:val="decimalEnclosedCircle"/>
      <w:lvlText w:val="%1"/>
      <w:lvlJc w:val="left"/>
      <w:pPr>
        <w:ind w:left="1560" w:hanging="360"/>
      </w:pPr>
      <w:rPr>
        <w:rFonts w:hint="default"/>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9">
    <w:nsid w:val="3C7A646F"/>
    <w:multiLevelType w:val="multilevel"/>
    <w:tmpl w:val="E37A6CD4"/>
    <w:lvl w:ilvl="0">
      <w:start w:val="1"/>
      <w:numFmt w:val="decimal"/>
      <w:pStyle w:val="1"/>
      <w:suff w:val="space"/>
      <w:lvlText w:val="%1．"/>
      <w:lvlJc w:val="left"/>
      <w:pPr>
        <w:ind w:left="0" w:firstLine="0"/>
      </w:pPr>
      <w:rPr>
        <w:rFonts w:hint="eastAsia"/>
      </w:rPr>
    </w:lvl>
    <w:lvl w:ilvl="1">
      <w:start w:val="1"/>
      <w:numFmt w:val="decimal"/>
      <w:pStyle w:val="2"/>
      <w:suff w:val="space"/>
      <w:lvlText w:val="%1-%2　"/>
      <w:lvlJc w:val="left"/>
      <w:pPr>
        <w:ind w:left="0" w:firstLine="0"/>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suff w:val="space"/>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0">
    <w:nsid w:val="47967CFB"/>
    <w:multiLevelType w:val="hybridMultilevel"/>
    <w:tmpl w:val="32207818"/>
    <w:lvl w:ilvl="0" w:tplc="D80A7E14">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48AB1AFD"/>
    <w:multiLevelType w:val="hybridMultilevel"/>
    <w:tmpl w:val="AE1C16F4"/>
    <w:lvl w:ilvl="0" w:tplc="667ABCB2">
      <w:start w:val="2"/>
      <w:numFmt w:val="decimalEnclosedCircle"/>
      <w:lvlText w:val="%1"/>
      <w:lvlJc w:val="left"/>
      <w:pPr>
        <w:ind w:left="2520" w:hanging="360"/>
      </w:pPr>
      <w:rPr>
        <w:rFonts w:hint="default"/>
      </w:rPr>
    </w:lvl>
    <w:lvl w:ilvl="1" w:tplc="04090017" w:tentative="1">
      <w:start w:val="1"/>
      <w:numFmt w:val="aiueoFullWidth"/>
      <w:lvlText w:val="(%2)"/>
      <w:lvlJc w:val="left"/>
      <w:pPr>
        <w:ind w:left="3000" w:hanging="420"/>
      </w:pPr>
    </w:lvl>
    <w:lvl w:ilvl="2" w:tplc="04090011" w:tentative="1">
      <w:start w:val="1"/>
      <w:numFmt w:val="decimalEnclosedCircle"/>
      <w:lvlText w:val="%3"/>
      <w:lvlJc w:val="left"/>
      <w:pPr>
        <w:ind w:left="3420" w:hanging="420"/>
      </w:pPr>
    </w:lvl>
    <w:lvl w:ilvl="3" w:tplc="0409000F" w:tentative="1">
      <w:start w:val="1"/>
      <w:numFmt w:val="decimal"/>
      <w:lvlText w:val="%4."/>
      <w:lvlJc w:val="left"/>
      <w:pPr>
        <w:ind w:left="3840" w:hanging="420"/>
      </w:pPr>
    </w:lvl>
    <w:lvl w:ilvl="4" w:tplc="04090017" w:tentative="1">
      <w:start w:val="1"/>
      <w:numFmt w:val="aiueoFullWidth"/>
      <w:lvlText w:val="(%5)"/>
      <w:lvlJc w:val="left"/>
      <w:pPr>
        <w:ind w:left="4260" w:hanging="420"/>
      </w:pPr>
    </w:lvl>
    <w:lvl w:ilvl="5" w:tplc="04090011" w:tentative="1">
      <w:start w:val="1"/>
      <w:numFmt w:val="decimalEnclosedCircle"/>
      <w:lvlText w:val="%6"/>
      <w:lvlJc w:val="left"/>
      <w:pPr>
        <w:ind w:left="4680" w:hanging="420"/>
      </w:pPr>
    </w:lvl>
    <w:lvl w:ilvl="6" w:tplc="0409000F" w:tentative="1">
      <w:start w:val="1"/>
      <w:numFmt w:val="decimal"/>
      <w:lvlText w:val="%7."/>
      <w:lvlJc w:val="left"/>
      <w:pPr>
        <w:ind w:left="5100" w:hanging="420"/>
      </w:pPr>
    </w:lvl>
    <w:lvl w:ilvl="7" w:tplc="04090017" w:tentative="1">
      <w:start w:val="1"/>
      <w:numFmt w:val="aiueoFullWidth"/>
      <w:lvlText w:val="(%8)"/>
      <w:lvlJc w:val="left"/>
      <w:pPr>
        <w:ind w:left="5520" w:hanging="420"/>
      </w:pPr>
    </w:lvl>
    <w:lvl w:ilvl="8" w:tplc="04090011" w:tentative="1">
      <w:start w:val="1"/>
      <w:numFmt w:val="decimalEnclosedCircle"/>
      <w:lvlText w:val="%9"/>
      <w:lvlJc w:val="left"/>
      <w:pPr>
        <w:ind w:left="5940" w:hanging="420"/>
      </w:pPr>
    </w:lvl>
  </w:abstractNum>
  <w:abstractNum w:abstractNumId="12">
    <w:nsid w:val="517A0359"/>
    <w:multiLevelType w:val="hybridMultilevel"/>
    <w:tmpl w:val="108C07E4"/>
    <w:lvl w:ilvl="0" w:tplc="1D849D42">
      <w:start w:val="1"/>
      <w:numFmt w:val="decimalEnclosedCircle"/>
      <w:lvlText w:val="%1"/>
      <w:lvlJc w:val="left"/>
      <w:pPr>
        <w:ind w:left="1560" w:hanging="360"/>
      </w:pPr>
      <w:rPr>
        <w:rFonts w:ascii="HG丸ｺﾞｼｯｸM-PRO" w:eastAsia="HG丸ｺﾞｼｯｸM-PRO" w:hAnsiTheme="minorHAnsi" w:cstheme="minorBidi"/>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13">
    <w:nsid w:val="53B04889"/>
    <w:multiLevelType w:val="hybridMultilevel"/>
    <w:tmpl w:val="EB84C17C"/>
    <w:lvl w:ilvl="0" w:tplc="B47214B4">
      <w:start w:val="1"/>
      <w:numFmt w:val="bullet"/>
      <w:lvlText w:val=""/>
      <w:lvlJc w:val="left"/>
      <w:pPr>
        <w:ind w:left="480" w:hanging="480"/>
      </w:pPr>
      <w:rPr>
        <w:rFonts w:ascii="Symbol" w:hAnsi="Symbol" w:hint="default"/>
        <w:color w:val="auto"/>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4">
    <w:nsid w:val="5A7F10D6"/>
    <w:multiLevelType w:val="hybridMultilevel"/>
    <w:tmpl w:val="F872CFC0"/>
    <w:lvl w:ilvl="0" w:tplc="39FE4AB8">
      <w:numFmt w:val="bullet"/>
      <w:lvlText w:val="・"/>
      <w:lvlJc w:val="left"/>
      <w:pPr>
        <w:ind w:left="360" w:hanging="360"/>
      </w:pPr>
      <w:rPr>
        <w:rFonts w:ascii="Yu Mincho" w:eastAsia="Yu Mincho" w:hAnsi="Yu Mincho"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5">
    <w:nsid w:val="5AC332D4"/>
    <w:multiLevelType w:val="multilevel"/>
    <w:tmpl w:val="DC46F4E6"/>
    <w:lvl w:ilvl="0">
      <w:start w:val="1"/>
      <w:numFmt w:val="decimal"/>
      <w:suff w:val="nothing"/>
      <w:lvlText w:val="%1"/>
      <w:lvlJc w:val="left"/>
      <w:pPr>
        <w:ind w:left="0" w:firstLine="0"/>
      </w:pPr>
      <w:rPr>
        <w:rFonts w:hint="eastAsia"/>
      </w:rPr>
    </w:lvl>
    <w:lvl w:ilvl="1">
      <w:start w:val="1"/>
      <w:numFmt w:val="decimal"/>
      <w:suff w:val="space"/>
      <w:lvlText w:val="%1-%2　"/>
      <w:lvlJc w:val="left"/>
      <w:pPr>
        <w:ind w:left="0" w:firstLine="0"/>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6">
    <w:nsid w:val="77792978"/>
    <w:multiLevelType w:val="multilevel"/>
    <w:tmpl w:val="52E81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BAB12E0"/>
    <w:multiLevelType w:val="hybridMultilevel"/>
    <w:tmpl w:val="55D8AD02"/>
    <w:lvl w:ilvl="0" w:tplc="966412BC">
      <w:start w:val="1"/>
      <w:numFmt w:val="decimal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8">
    <w:nsid w:val="7FA07B5E"/>
    <w:multiLevelType w:val="hybridMultilevel"/>
    <w:tmpl w:val="F2A2CF10"/>
    <w:lvl w:ilvl="0" w:tplc="133C3E64">
      <w:start w:val="1"/>
      <w:numFmt w:val="decimalFullWidth"/>
      <w:lvlText w:val="（%1）"/>
      <w:lvlJc w:val="left"/>
      <w:pPr>
        <w:ind w:left="1713" w:hanging="720"/>
      </w:pPr>
      <w:rPr>
        <w:rFonts w:hint="default"/>
        <w:lang w:val="en-US"/>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8"/>
  </w:num>
  <w:num w:numId="2">
    <w:abstractNumId w:val="17"/>
  </w:num>
  <w:num w:numId="3">
    <w:abstractNumId w:val="11"/>
  </w:num>
  <w:num w:numId="4">
    <w:abstractNumId w:val="12"/>
  </w:num>
  <w:num w:numId="5">
    <w:abstractNumId w:val="8"/>
  </w:num>
  <w:num w:numId="6">
    <w:abstractNumId w:val="10"/>
  </w:num>
  <w:num w:numId="7">
    <w:abstractNumId w:val="16"/>
  </w:num>
  <w:num w:numId="8">
    <w:abstractNumId w:val="15"/>
  </w:num>
  <w:num w:numId="9">
    <w:abstractNumId w:val="6"/>
  </w:num>
  <w:num w:numId="10">
    <w:abstractNumId w:val="9"/>
  </w:num>
  <w:num w:numId="11">
    <w:abstractNumId w:val="3"/>
  </w:num>
  <w:num w:numId="12">
    <w:abstractNumId w:val="1"/>
  </w:num>
  <w:num w:numId="13">
    <w:abstractNumId w:val="13"/>
  </w:num>
  <w:num w:numId="14">
    <w:abstractNumId w:val="14"/>
  </w:num>
  <w:num w:numId="15">
    <w:abstractNumId w:val="4"/>
  </w:num>
  <w:num w:numId="16">
    <w:abstractNumId w:val="5"/>
  </w:num>
  <w:num w:numId="17">
    <w:abstractNumId w:val="7"/>
  </w:num>
  <w:num w:numId="18">
    <w:abstractNumId w:val="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defaultTabStop w:val="840"/>
  <w:drawingGridHorizontalSpacing w:val="209"/>
  <w:drawingGridVerticalSpacing w:val="335"/>
  <w:displayHorizontalDrawingGridEvery w:val="0"/>
  <w:characterSpacingControl w:val="compressPunctuation"/>
  <w:savePreviewPicture/>
  <w:hdrShapeDefaults>
    <o:shapedefaults v:ext="edit" spidmax="2049">
      <v:textbox inset="5.85pt,.7pt,5.85pt,.7pt"/>
    </o:shapedefaults>
  </w:hdrShapeDefaults>
  <w:footnotePr>
    <w:numFmt w:val="chicago"/>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F1A"/>
    <w:rsid w:val="00001787"/>
    <w:rsid w:val="00003CAC"/>
    <w:rsid w:val="00004CF9"/>
    <w:rsid w:val="00005C06"/>
    <w:rsid w:val="00013709"/>
    <w:rsid w:val="00020B18"/>
    <w:rsid w:val="00024816"/>
    <w:rsid w:val="000255D4"/>
    <w:rsid w:val="0002736A"/>
    <w:rsid w:val="00027D58"/>
    <w:rsid w:val="00030A32"/>
    <w:rsid w:val="00032D22"/>
    <w:rsid w:val="00033BCE"/>
    <w:rsid w:val="00034D31"/>
    <w:rsid w:val="00034E77"/>
    <w:rsid w:val="00040231"/>
    <w:rsid w:val="0004230C"/>
    <w:rsid w:val="00042BED"/>
    <w:rsid w:val="0004668B"/>
    <w:rsid w:val="00047154"/>
    <w:rsid w:val="00055837"/>
    <w:rsid w:val="00060E11"/>
    <w:rsid w:val="000638E3"/>
    <w:rsid w:val="0007534F"/>
    <w:rsid w:val="00084610"/>
    <w:rsid w:val="00084B1E"/>
    <w:rsid w:val="00085DED"/>
    <w:rsid w:val="00092A4F"/>
    <w:rsid w:val="00092CE0"/>
    <w:rsid w:val="000930FD"/>
    <w:rsid w:val="000A5CAF"/>
    <w:rsid w:val="000B3326"/>
    <w:rsid w:val="000B3B82"/>
    <w:rsid w:val="000C1F1B"/>
    <w:rsid w:val="000C4982"/>
    <w:rsid w:val="000C5C3F"/>
    <w:rsid w:val="000C6C35"/>
    <w:rsid w:val="000C75E3"/>
    <w:rsid w:val="000C77C9"/>
    <w:rsid w:val="000E5B1F"/>
    <w:rsid w:val="000E6101"/>
    <w:rsid w:val="000E75CB"/>
    <w:rsid w:val="00101244"/>
    <w:rsid w:val="00106699"/>
    <w:rsid w:val="00110DAB"/>
    <w:rsid w:val="001167EE"/>
    <w:rsid w:val="0011717E"/>
    <w:rsid w:val="00120DB6"/>
    <w:rsid w:val="0012101C"/>
    <w:rsid w:val="00122D02"/>
    <w:rsid w:val="00122D28"/>
    <w:rsid w:val="00126DBD"/>
    <w:rsid w:val="0013204F"/>
    <w:rsid w:val="00134CAE"/>
    <w:rsid w:val="001358EA"/>
    <w:rsid w:val="00137C32"/>
    <w:rsid w:val="00145D2D"/>
    <w:rsid w:val="00145EED"/>
    <w:rsid w:val="00146198"/>
    <w:rsid w:val="00150019"/>
    <w:rsid w:val="00152676"/>
    <w:rsid w:val="00153D69"/>
    <w:rsid w:val="00153EF6"/>
    <w:rsid w:val="00156281"/>
    <w:rsid w:val="00157468"/>
    <w:rsid w:val="001602F9"/>
    <w:rsid w:val="00160B17"/>
    <w:rsid w:val="00163AC8"/>
    <w:rsid w:val="001717D6"/>
    <w:rsid w:val="00171F53"/>
    <w:rsid w:val="00172348"/>
    <w:rsid w:val="00176B60"/>
    <w:rsid w:val="001773CE"/>
    <w:rsid w:val="00180F7E"/>
    <w:rsid w:val="0018464B"/>
    <w:rsid w:val="0018649B"/>
    <w:rsid w:val="00190AF1"/>
    <w:rsid w:val="00190E62"/>
    <w:rsid w:val="00192018"/>
    <w:rsid w:val="0019787B"/>
    <w:rsid w:val="00197FF3"/>
    <w:rsid w:val="001B1D47"/>
    <w:rsid w:val="001B2096"/>
    <w:rsid w:val="001B252B"/>
    <w:rsid w:val="001B662D"/>
    <w:rsid w:val="001B67D9"/>
    <w:rsid w:val="001B7462"/>
    <w:rsid w:val="001C0FB0"/>
    <w:rsid w:val="001C1A9A"/>
    <w:rsid w:val="001C5B97"/>
    <w:rsid w:val="001C5D17"/>
    <w:rsid w:val="001C7207"/>
    <w:rsid w:val="001C75F3"/>
    <w:rsid w:val="001D3A8C"/>
    <w:rsid w:val="001D4F46"/>
    <w:rsid w:val="001D614B"/>
    <w:rsid w:val="001E14DE"/>
    <w:rsid w:val="001E6A22"/>
    <w:rsid w:val="001E6D11"/>
    <w:rsid w:val="001E758F"/>
    <w:rsid w:val="001F0348"/>
    <w:rsid w:val="001F4193"/>
    <w:rsid w:val="001F4337"/>
    <w:rsid w:val="001F48CB"/>
    <w:rsid w:val="001F4F90"/>
    <w:rsid w:val="001F6019"/>
    <w:rsid w:val="00200A00"/>
    <w:rsid w:val="00203CBE"/>
    <w:rsid w:val="00205249"/>
    <w:rsid w:val="002107B9"/>
    <w:rsid w:val="00212CFE"/>
    <w:rsid w:val="002138A2"/>
    <w:rsid w:val="00214764"/>
    <w:rsid w:val="0021512A"/>
    <w:rsid w:val="002168E5"/>
    <w:rsid w:val="00224606"/>
    <w:rsid w:val="00225A2F"/>
    <w:rsid w:val="00231604"/>
    <w:rsid w:val="002341EB"/>
    <w:rsid w:val="00242FF0"/>
    <w:rsid w:val="002434E6"/>
    <w:rsid w:val="00246C45"/>
    <w:rsid w:val="0025180B"/>
    <w:rsid w:val="002556B5"/>
    <w:rsid w:val="00256BB3"/>
    <w:rsid w:val="002571FB"/>
    <w:rsid w:val="002603F5"/>
    <w:rsid w:val="00261667"/>
    <w:rsid w:val="00270A5A"/>
    <w:rsid w:val="002761AC"/>
    <w:rsid w:val="00280C5C"/>
    <w:rsid w:val="002846B0"/>
    <w:rsid w:val="00285C47"/>
    <w:rsid w:val="002879C6"/>
    <w:rsid w:val="00291234"/>
    <w:rsid w:val="002926F4"/>
    <w:rsid w:val="00294EB7"/>
    <w:rsid w:val="00297AB8"/>
    <w:rsid w:val="002A39E9"/>
    <w:rsid w:val="002A4323"/>
    <w:rsid w:val="002A784A"/>
    <w:rsid w:val="002B4605"/>
    <w:rsid w:val="002C3322"/>
    <w:rsid w:val="002C641E"/>
    <w:rsid w:val="002C7C51"/>
    <w:rsid w:val="002D1579"/>
    <w:rsid w:val="002D2934"/>
    <w:rsid w:val="002D2C5E"/>
    <w:rsid w:val="002D4C3B"/>
    <w:rsid w:val="002E200C"/>
    <w:rsid w:val="002E3DA7"/>
    <w:rsid w:val="002E6598"/>
    <w:rsid w:val="00300EEB"/>
    <w:rsid w:val="00301AE2"/>
    <w:rsid w:val="0030594F"/>
    <w:rsid w:val="00305E5A"/>
    <w:rsid w:val="00311558"/>
    <w:rsid w:val="00311E20"/>
    <w:rsid w:val="00314085"/>
    <w:rsid w:val="00316553"/>
    <w:rsid w:val="003169BB"/>
    <w:rsid w:val="00317489"/>
    <w:rsid w:val="00320AC7"/>
    <w:rsid w:val="003237A8"/>
    <w:rsid w:val="003251FD"/>
    <w:rsid w:val="00331949"/>
    <w:rsid w:val="00332243"/>
    <w:rsid w:val="0033406F"/>
    <w:rsid w:val="003369B4"/>
    <w:rsid w:val="00341B3E"/>
    <w:rsid w:val="00342EB7"/>
    <w:rsid w:val="00343493"/>
    <w:rsid w:val="00343B22"/>
    <w:rsid w:val="00343EC1"/>
    <w:rsid w:val="003441FD"/>
    <w:rsid w:val="00345767"/>
    <w:rsid w:val="00350A58"/>
    <w:rsid w:val="00353B8D"/>
    <w:rsid w:val="00354E82"/>
    <w:rsid w:val="00361402"/>
    <w:rsid w:val="003632EE"/>
    <w:rsid w:val="00363DA1"/>
    <w:rsid w:val="003644B0"/>
    <w:rsid w:val="003700BB"/>
    <w:rsid w:val="003706BB"/>
    <w:rsid w:val="00370831"/>
    <w:rsid w:val="003742C0"/>
    <w:rsid w:val="00386B61"/>
    <w:rsid w:val="00390F42"/>
    <w:rsid w:val="003913A8"/>
    <w:rsid w:val="003949A7"/>
    <w:rsid w:val="003A2EC3"/>
    <w:rsid w:val="003A409B"/>
    <w:rsid w:val="003A44E8"/>
    <w:rsid w:val="003A544B"/>
    <w:rsid w:val="003A6084"/>
    <w:rsid w:val="003B1DA1"/>
    <w:rsid w:val="003B7F1A"/>
    <w:rsid w:val="003C1800"/>
    <w:rsid w:val="003C4B74"/>
    <w:rsid w:val="003C5074"/>
    <w:rsid w:val="003C50A3"/>
    <w:rsid w:val="003C578C"/>
    <w:rsid w:val="003C749E"/>
    <w:rsid w:val="003D1588"/>
    <w:rsid w:val="003D17FB"/>
    <w:rsid w:val="003D1D7D"/>
    <w:rsid w:val="003D2405"/>
    <w:rsid w:val="003D2C37"/>
    <w:rsid w:val="003D4850"/>
    <w:rsid w:val="003D6E63"/>
    <w:rsid w:val="003D7EA3"/>
    <w:rsid w:val="003E1FAF"/>
    <w:rsid w:val="003E2A7D"/>
    <w:rsid w:val="003E3A0D"/>
    <w:rsid w:val="003F5424"/>
    <w:rsid w:val="003F734E"/>
    <w:rsid w:val="00400D1C"/>
    <w:rsid w:val="0040346C"/>
    <w:rsid w:val="0040746F"/>
    <w:rsid w:val="00410DB1"/>
    <w:rsid w:val="00413712"/>
    <w:rsid w:val="00415370"/>
    <w:rsid w:val="00416203"/>
    <w:rsid w:val="00417086"/>
    <w:rsid w:val="004171CB"/>
    <w:rsid w:val="00417769"/>
    <w:rsid w:val="00417E66"/>
    <w:rsid w:val="00432B8D"/>
    <w:rsid w:val="00433D6C"/>
    <w:rsid w:val="00435BFB"/>
    <w:rsid w:val="00435DD0"/>
    <w:rsid w:val="00442627"/>
    <w:rsid w:val="0044418E"/>
    <w:rsid w:val="004461D5"/>
    <w:rsid w:val="00452628"/>
    <w:rsid w:val="004532A9"/>
    <w:rsid w:val="00454376"/>
    <w:rsid w:val="00454A73"/>
    <w:rsid w:val="0046390B"/>
    <w:rsid w:val="0046425A"/>
    <w:rsid w:val="0046538B"/>
    <w:rsid w:val="00467D06"/>
    <w:rsid w:val="00473223"/>
    <w:rsid w:val="00473B03"/>
    <w:rsid w:val="00473E65"/>
    <w:rsid w:val="00480535"/>
    <w:rsid w:val="004828FD"/>
    <w:rsid w:val="004865F4"/>
    <w:rsid w:val="0049029C"/>
    <w:rsid w:val="00490EDF"/>
    <w:rsid w:val="00493CFA"/>
    <w:rsid w:val="00496453"/>
    <w:rsid w:val="0049698D"/>
    <w:rsid w:val="004A1891"/>
    <w:rsid w:val="004A1A0A"/>
    <w:rsid w:val="004A64BB"/>
    <w:rsid w:val="004A6FD6"/>
    <w:rsid w:val="004A7C6F"/>
    <w:rsid w:val="004A7DDE"/>
    <w:rsid w:val="004B6B49"/>
    <w:rsid w:val="004B6EB4"/>
    <w:rsid w:val="004B77F3"/>
    <w:rsid w:val="004C07CA"/>
    <w:rsid w:val="004C1EE3"/>
    <w:rsid w:val="004C3C53"/>
    <w:rsid w:val="004D065E"/>
    <w:rsid w:val="004D3408"/>
    <w:rsid w:val="004D3DEF"/>
    <w:rsid w:val="004D70BD"/>
    <w:rsid w:val="004E069C"/>
    <w:rsid w:val="004E3691"/>
    <w:rsid w:val="004E50E6"/>
    <w:rsid w:val="004E7E50"/>
    <w:rsid w:val="004F43CA"/>
    <w:rsid w:val="004F59CD"/>
    <w:rsid w:val="00501813"/>
    <w:rsid w:val="00501F43"/>
    <w:rsid w:val="005028EC"/>
    <w:rsid w:val="00503213"/>
    <w:rsid w:val="00507343"/>
    <w:rsid w:val="005108B3"/>
    <w:rsid w:val="005108ED"/>
    <w:rsid w:val="00511BB2"/>
    <w:rsid w:val="00512A24"/>
    <w:rsid w:val="005157D1"/>
    <w:rsid w:val="005166A5"/>
    <w:rsid w:val="00525823"/>
    <w:rsid w:val="00531692"/>
    <w:rsid w:val="00534991"/>
    <w:rsid w:val="00535411"/>
    <w:rsid w:val="0053797D"/>
    <w:rsid w:val="00544CAC"/>
    <w:rsid w:val="00550AB5"/>
    <w:rsid w:val="00561207"/>
    <w:rsid w:val="0056250A"/>
    <w:rsid w:val="00562B29"/>
    <w:rsid w:val="00565980"/>
    <w:rsid w:val="00565DFD"/>
    <w:rsid w:val="00571C24"/>
    <w:rsid w:val="00573F45"/>
    <w:rsid w:val="00577AC5"/>
    <w:rsid w:val="00581943"/>
    <w:rsid w:val="00583F13"/>
    <w:rsid w:val="00584A0F"/>
    <w:rsid w:val="00585025"/>
    <w:rsid w:val="005851C9"/>
    <w:rsid w:val="00586454"/>
    <w:rsid w:val="00590E28"/>
    <w:rsid w:val="00592788"/>
    <w:rsid w:val="00592D79"/>
    <w:rsid w:val="00597243"/>
    <w:rsid w:val="005A2E55"/>
    <w:rsid w:val="005A5C1F"/>
    <w:rsid w:val="005B1A04"/>
    <w:rsid w:val="005B4534"/>
    <w:rsid w:val="005B4C07"/>
    <w:rsid w:val="005B4CC1"/>
    <w:rsid w:val="005B56B0"/>
    <w:rsid w:val="005B6C6A"/>
    <w:rsid w:val="005B6F55"/>
    <w:rsid w:val="005C209B"/>
    <w:rsid w:val="005C239B"/>
    <w:rsid w:val="005C49BE"/>
    <w:rsid w:val="005D1DA9"/>
    <w:rsid w:val="005D4C35"/>
    <w:rsid w:val="005E35B0"/>
    <w:rsid w:val="005E36D6"/>
    <w:rsid w:val="005E37B3"/>
    <w:rsid w:val="005E4BDD"/>
    <w:rsid w:val="005E65FB"/>
    <w:rsid w:val="005E7887"/>
    <w:rsid w:val="005F04BC"/>
    <w:rsid w:val="005F18E1"/>
    <w:rsid w:val="005F3DFA"/>
    <w:rsid w:val="00601989"/>
    <w:rsid w:val="006132D1"/>
    <w:rsid w:val="00617A64"/>
    <w:rsid w:val="00617A7D"/>
    <w:rsid w:val="00621DBD"/>
    <w:rsid w:val="00622888"/>
    <w:rsid w:val="006321EB"/>
    <w:rsid w:val="006332E5"/>
    <w:rsid w:val="00635F31"/>
    <w:rsid w:val="00642A73"/>
    <w:rsid w:val="00642D0C"/>
    <w:rsid w:val="00644EA9"/>
    <w:rsid w:val="0065346F"/>
    <w:rsid w:val="00657D80"/>
    <w:rsid w:val="006616EF"/>
    <w:rsid w:val="006628A7"/>
    <w:rsid w:val="006657E3"/>
    <w:rsid w:val="006664B8"/>
    <w:rsid w:val="0066771F"/>
    <w:rsid w:val="00674077"/>
    <w:rsid w:val="00676D44"/>
    <w:rsid w:val="00677311"/>
    <w:rsid w:val="006825FD"/>
    <w:rsid w:val="00682729"/>
    <w:rsid w:val="0068323C"/>
    <w:rsid w:val="0069101F"/>
    <w:rsid w:val="00691D0E"/>
    <w:rsid w:val="00692697"/>
    <w:rsid w:val="00694666"/>
    <w:rsid w:val="00695FDD"/>
    <w:rsid w:val="00697A53"/>
    <w:rsid w:val="006A128C"/>
    <w:rsid w:val="006A2127"/>
    <w:rsid w:val="006A3116"/>
    <w:rsid w:val="006A457A"/>
    <w:rsid w:val="006A5B95"/>
    <w:rsid w:val="006A5D6E"/>
    <w:rsid w:val="006B28A8"/>
    <w:rsid w:val="006B3D33"/>
    <w:rsid w:val="006B7276"/>
    <w:rsid w:val="006B7D57"/>
    <w:rsid w:val="006C17A1"/>
    <w:rsid w:val="006D3134"/>
    <w:rsid w:val="006D3F03"/>
    <w:rsid w:val="006E07FC"/>
    <w:rsid w:val="006E113B"/>
    <w:rsid w:val="006F355B"/>
    <w:rsid w:val="006F4128"/>
    <w:rsid w:val="006F5636"/>
    <w:rsid w:val="00704016"/>
    <w:rsid w:val="007067D7"/>
    <w:rsid w:val="0071597F"/>
    <w:rsid w:val="00716747"/>
    <w:rsid w:val="00716C2E"/>
    <w:rsid w:val="007211CF"/>
    <w:rsid w:val="007227A4"/>
    <w:rsid w:val="00724B31"/>
    <w:rsid w:val="0073074E"/>
    <w:rsid w:val="007322FF"/>
    <w:rsid w:val="0073728D"/>
    <w:rsid w:val="0074157C"/>
    <w:rsid w:val="00741BF3"/>
    <w:rsid w:val="007423E1"/>
    <w:rsid w:val="007625FB"/>
    <w:rsid w:val="00762F03"/>
    <w:rsid w:val="00763595"/>
    <w:rsid w:val="00765824"/>
    <w:rsid w:val="007734C7"/>
    <w:rsid w:val="00785F8A"/>
    <w:rsid w:val="007908CB"/>
    <w:rsid w:val="007913FF"/>
    <w:rsid w:val="007A5FF1"/>
    <w:rsid w:val="007B1257"/>
    <w:rsid w:val="007B3BD7"/>
    <w:rsid w:val="007C1E93"/>
    <w:rsid w:val="007C4457"/>
    <w:rsid w:val="007D329B"/>
    <w:rsid w:val="007D53D2"/>
    <w:rsid w:val="007D5E53"/>
    <w:rsid w:val="007D652E"/>
    <w:rsid w:val="007D6E7E"/>
    <w:rsid w:val="007D7261"/>
    <w:rsid w:val="007E1F99"/>
    <w:rsid w:val="007E7A72"/>
    <w:rsid w:val="007F041C"/>
    <w:rsid w:val="007F1907"/>
    <w:rsid w:val="007F26B0"/>
    <w:rsid w:val="007F408A"/>
    <w:rsid w:val="00806B3C"/>
    <w:rsid w:val="008070F5"/>
    <w:rsid w:val="00810E0A"/>
    <w:rsid w:val="008116DA"/>
    <w:rsid w:val="00820F02"/>
    <w:rsid w:val="00823878"/>
    <w:rsid w:val="008247D9"/>
    <w:rsid w:val="00825410"/>
    <w:rsid w:val="00826493"/>
    <w:rsid w:val="00827D8C"/>
    <w:rsid w:val="008303CF"/>
    <w:rsid w:val="00831662"/>
    <w:rsid w:val="008356B5"/>
    <w:rsid w:val="0083609F"/>
    <w:rsid w:val="008400CD"/>
    <w:rsid w:val="008400E2"/>
    <w:rsid w:val="00846DEC"/>
    <w:rsid w:val="00851A67"/>
    <w:rsid w:val="00860188"/>
    <w:rsid w:val="008642C0"/>
    <w:rsid w:val="00864D52"/>
    <w:rsid w:val="008652BA"/>
    <w:rsid w:val="00870255"/>
    <w:rsid w:val="0087618A"/>
    <w:rsid w:val="00877D9B"/>
    <w:rsid w:val="008829FA"/>
    <w:rsid w:val="00886443"/>
    <w:rsid w:val="008866D9"/>
    <w:rsid w:val="00890B1F"/>
    <w:rsid w:val="008936E9"/>
    <w:rsid w:val="00896A23"/>
    <w:rsid w:val="008A14B4"/>
    <w:rsid w:val="008A19E1"/>
    <w:rsid w:val="008A26AF"/>
    <w:rsid w:val="008A2D0C"/>
    <w:rsid w:val="008A3FA3"/>
    <w:rsid w:val="008A5A27"/>
    <w:rsid w:val="008B349F"/>
    <w:rsid w:val="008B41C9"/>
    <w:rsid w:val="008B5BD7"/>
    <w:rsid w:val="008B5CA5"/>
    <w:rsid w:val="008B752A"/>
    <w:rsid w:val="008C0EE3"/>
    <w:rsid w:val="008C13D1"/>
    <w:rsid w:val="008C254D"/>
    <w:rsid w:val="008C57FB"/>
    <w:rsid w:val="008D0DCF"/>
    <w:rsid w:val="008D5D36"/>
    <w:rsid w:val="008E627F"/>
    <w:rsid w:val="008E7556"/>
    <w:rsid w:val="008E7ABE"/>
    <w:rsid w:val="008F0B38"/>
    <w:rsid w:val="008F36B5"/>
    <w:rsid w:val="008F49C4"/>
    <w:rsid w:val="008F4B4A"/>
    <w:rsid w:val="008F52C2"/>
    <w:rsid w:val="00901435"/>
    <w:rsid w:val="00902114"/>
    <w:rsid w:val="00902A9C"/>
    <w:rsid w:val="00903579"/>
    <w:rsid w:val="00905BCE"/>
    <w:rsid w:val="0090726D"/>
    <w:rsid w:val="00912319"/>
    <w:rsid w:val="00913EDA"/>
    <w:rsid w:val="009153BC"/>
    <w:rsid w:val="009158D3"/>
    <w:rsid w:val="00916ED5"/>
    <w:rsid w:val="00922F11"/>
    <w:rsid w:val="00924901"/>
    <w:rsid w:val="00925EEF"/>
    <w:rsid w:val="00926ADC"/>
    <w:rsid w:val="0093365B"/>
    <w:rsid w:val="009356D9"/>
    <w:rsid w:val="009366BF"/>
    <w:rsid w:val="00937714"/>
    <w:rsid w:val="009400E6"/>
    <w:rsid w:val="009442D7"/>
    <w:rsid w:val="009467DF"/>
    <w:rsid w:val="00946B93"/>
    <w:rsid w:val="0095063E"/>
    <w:rsid w:val="00951163"/>
    <w:rsid w:val="00951604"/>
    <w:rsid w:val="009527F5"/>
    <w:rsid w:val="00954ED1"/>
    <w:rsid w:val="009555D8"/>
    <w:rsid w:val="00956512"/>
    <w:rsid w:val="00965F27"/>
    <w:rsid w:val="0097032D"/>
    <w:rsid w:val="00970D80"/>
    <w:rsid w:val="00971068"/>
    <w:rsid w:val="00971130"/>
    <w:rsid w:val="00971A46"/>
    <w:rsid w:val="0097355E"/>
    <w:rsid w:val="00973FF1"/>
    <w:rsid w:val="00974437"/>
    <w:rsid w:val="009825F5"/>
    <w:rsid w:val="00984929"/>
    <w:rsid w:val="00993EDA"/>
    <w:rsid w:val="009943F9"/>
    <w:rsid w:val="009958C3"/>
    <w:rsid w:val="00996779"/>
    <w:rsid w:val="00997AA9"/>
    <w:rsid w:val="009B0D5E"/>
    <w:rsid w:val="009B1243"/>
    <w:rsid w:val="009B60DA"/>
    <w:rsid w:val="009B7678"/>
    <w:rsid w:val="009C3A7E"/>
    <w:rsid w:val="009C473D"/>
    <w:rsid w:val="009C6406"/>
    <w:rsid w:val="009C71E6"/>
    <w:rsid w:val="009D18B7"/>
    <w:rsid w:val="009D1C3E"/>
    <w:rsid w:val="009E0624"/>
    <w:rsid w:val="009E0671"/>
    <w:rsid w:val="009E1C90"/>
    <w:rsid w:val="009E1FBD"/>
    <w:rsid w:val="009F0ED6"/>
    <w:rsid w:val="009F3BDE"/>
    <w:rsid w:val="009F7E77"/>
    <w:rsid w:val="00A1188E"/>
    <w:rsid w:val="00A11FEB"/>
    <w:rsid w:val="00A1381D"/>
    <w:rsid w:val="00A16CEB"/>
    <w:rsid w:val="00A26475"/>
    <w:rsid w:val="00A26CD7"/>
    <w:rsid w:val="00A41449"/>
    <w:rsid w:val="00A4250F"/>
    <w:rsid w:val="00A45146"/>
    <w:rsid w:val="00A45C57"/>
    <w:rsid w:val="00A466D8"/>
    <w:rsid w:val="00A467D3"/>
    <w:rsid w:val="00A47EEB"/>
    <w:rsid w:val="00A503B3"/>
    <w:rsid w:val="00A5138E"/>
    <w:rsid w:val="00A520F4"/>
    <w:rsid w:val="00A60F91"/>
    <w:rsid w:val="00A60FC7"/>
    <w:rsid w:val="00A64261"/>
    <w:rsid w:val="00A669A3"/>
    <w:rsid w:val="00A67AF7"/>
    <w:rsid w:val="00A7559F"/>
    <w:rsid w:val="00A77CAF"/>
    <w:rsid w:val="00A850A3"/>
    <w:rsid w:val="00A93787"/>
    <w:rsid w:val="00A938A5"/>
    <w:rsid w:val="00A94379"/>
    <w:rsid w:val="00AA17E5"/>
    <w:rsid w:val="00AA2ED3"/>
    <w:rsid w:val="00AA627A"/>
    <w:rsid w:val="00AB455E"/>
    <w:rsid w:val="00AB46B8"/>
    <w:rsid w:val="00AB4E5B"/>
    <w:rsid w:val="00AB7120"/>
    <w:rsid w:val="00AC190B"/>
    <w:rsid w:val="00AC1CD9"/>
    <w:rsid w:val="00AD3CB6"/>
    <w:rsid w:val="00AD5764"/>
    <w:rsid w:val="00AD6356"/>
    <w:rsid w:val="00AE6289"/>
    <w:rsid w:val="00AF06FB"/>
    <w:rsid w:val="00AF103D"/>
    <w:rsid w:val="00AF1F69"/>
    <w:rsid w:val="00AF71D3"/>
    <w:rsid w:val="00B00649"/>
    <w:rsid w:val="00B018DB"/>
    <w:rsid w:val="00B07ADC"/>
    <w:rsid w:val="00B10B00"/>
    <w:rsid w:val="00B11F5F"/>
    <w:rsid w:val="00B12F58"/>
    <w:rsid w:val="00B17125"/>
    <w:rsid w:val="00B2060F"/>
    <w:rsid w:val="00B21572"/>
    <w:rsid w:val="00B2583B"/>
    <w:rsid w:val="00B26D04"/>
    <w:rsid w:val="00B31381"/>
    <w:rsid w:val="00B34151"/>
    <w:rsid w:val="00B3492C"/>
    <w:rsid w:val="00B450EA"/>
    <w:rsid w:val="00B458A9"/>
    <w:rsid w:val="00B50379"/>
    <w:rsid w:val="00B51665"/>
    <w:rsid w:val="00B519F0"/>
    <w:rsid w:val="00B57E55"/>
    <w:rsid w:val="00B60B98"/>
    <w:rsid w:val="00B612AE"/>
    <w:rsid w:val="00B61B68"/>
    <w:rsid w:val="00B64128"/>
    <w:rsid w:val="00B65CD0"/>
    <w:rsid w:val="00B67BC9"/>
    <w:rsid w:val="00B72771"/>
    <w:rsid w:val="00B72838"/>
    <w:rsid w:val="00B7593C"/>
    <w:rsid w:val="00B776E8"/>
    <w:rsid w:val="00B836BF"/>
    <w:rsid w:val="00B83EB0"/>
    <w:rsid w:val="00B846DE"/>
    <w:rsid w:val="00B85341"/>
    <w:rsid w:val="00B86655"/>
    <w:rsid w:val="00B867AF"/>
    <w:rsid w:val="00B9193D"/>
    <w:rsid w:val="00B92C1E"/>
    <w:rsid w:val="00B93D5A"/>
    <w:rsid w:val="00B97700"/>
    <w:rsid w:val="00BA2816"/>
    <w:rsid w:val="00BA348F"/>
    <w:rsid w:val="00BA3B90"/>
    <w:rsid w:val="00BA5F6A"/>
    <w:rsid w:val="00BB6227"/>
    <w:rsid w:val="00BC4343"/>
    <w:rsid w:val="00BD2A17"/>
    <w:rsid w:val="00BD3F49"/>
    <w:rsid w:val="00BD53CC"/>
    <w:rsid w:val="00BD55D6"/>
    <w:rsid w:val="00BE3002"/>
    <w:rsid w:val="00BE3653"/>
    <w:rsid w:val="00BE65AA"/>
    <w:rsid w:val="00BE6960"/>
    <w:rsid w:val="00BF04E5"/>
    <w:rsid w:val="00BF124D"/>
    <w:rsid w:val="00BF24D2"/>
    <w:rsid w:val="00BF67E5"/>
    <w:rsid w:val="00C00489"/>
    <w:rsid w:val="00C013D5"/>
    <w:rsid w:val="00C020AE"/>
    <w:rsid w:val="00C0294F"/>
    <w:rsid w:val="00C034B1"/>
    <w:rsid w:val="00C04265"/>
    <w:rsid w:val="00C12954"/>
    <w:rsid w:val="00C13E28"/>
    <w:rsid w:val="00C13E80"/>
    <w:rsid w:val="00C144A4"/>
    <w:rsid w:val="00C14FE8"/>
    <w:rsid w:val="00C22000"/>
    <w:rsid w:val="00C22E80"/>
    <w:rsid w:val="00C2407F"/>
    <w:rsid w:val="00C313A5"/>
    <w:rsid w:val="00C32FEE"/>
    <w:rsid w:val="00C33053"/>
    <w:rsid w:val="00C3428D"/>
    <w:rsid w:val="00C360AE"/>
    <w:rsid w:val="00C438DA"/>
    <w:rsid w:val="00C44880"/>
    <w:rsid w:val="00C46444"/>
    <w:rsid w:val="00C54DD3"/>
    <w:rsid w:val="00C57175"/>
    <w:rsid w:val="00C6044A"/>
    <w:rsid w:val="00C6304B"/>
    <w:rsid w:val="00C651B0"/>
    <w:rsid w:val="00C77885"/>
    <w:rsid w:val="00C80980"/>
    <w:rsid w:val="00C81E8B"/>
    <w:rsid w:val="00C83F34"/>
    <w:rsid w:val="00C86BDB"/>
    <w:rsid w:val="00C873D5"/>
    <w:rsid w:val="00C91008"/>
    <w:rsid w:val="00C92994"/>
    <w:rsid w:val="00C92C42"/>
    <w:rsid w:val="00C92D40"/>
    <w:rsid w:val="00C97AA4"/>
    <w:rsid w:val="00CA2C97"/>
    <w:rsid w:val="00CA335E"/>
    <w:rsid w:val="00CA3E08"/>
    <w:rsid w:val="00CA3FD1"/>
    <w:rsid w:val="00CA40DD"/>
    <w:rsid w:val="00CA5D92"/>
    <w:rsid w:val="00CA781F"/>
    <w:rsid w:val="00CA7C6C"/>
    <w:rsid w:val="00CB16AF"/>
    <w:rsid w:val="00CB20A9"/>
    <w:rsid w:val="00CB656B"/>
    <w:rsid w:val="00CB67E7"/>
    <w:rsid w:val="00CC4980"/>
    <w:rsid w:val="00CC5BF7"/>
    <w:rsid w:val="00CC7C5A"/>
    <w:rsid w:val="00CD170C"/>
    <w:rsid w:val="00CD3194"/>
    <w:rsid w:val="00CD6024"/>
    <w:rsid w:val="00CD6874"/>
    <w:rsid w:val="00CE2803"/>
    <w:rsid w:val="00CE3339"/>
    <w:rsid w:val="00CE3E65"/>
    <w:rsid w:val="00CE426E"/>
    <w:rsid w:val="00CE4480"/>
    <w:rsid w:val="00CE600B"/>
    <w:rsid w:val="00CF6984"/>
    <w:rsid w:val="00CF7447"/>
    <w:rsid w:val="00D125E6"/>
    <w:rsid w:val="00D1549D"/>
    <w:rsid w:val="00D16A9B"/>
    <w:rsid w:val="00D23D46"/>
    <w:rsid w:val="00D25338"/>
    <w:rsid w:val="00D31248"/>
    <w:rsid w:val="00D343D4"/>
    <w:rsid w:val="00D36D36"/>
    <w:rsid w:val="00D37B33"/>
    <w:rsid w:val="00D404E9"/>
    <w:rsid w:val="00D411C9"/>
    <w:rsid w:val="00D41A22"/>
    <w:rsid w:val="00D43587"/>
    <w:rsid w:val="00D440FF"/>
    <w:rsid w:val="00D46B1A"/>
    <w:rsid w:val="00D513A1"/>
    <w:rsid w:val="00D53492"/>
    <w:rsid w:val="00D545DC"/>
    <w:rsid w:val="00D54FC9"/>
    <w:rsid w:val="00D55D14"/>
    <w:rsid w:val="00D56D5F"/>
    <w:rsid w:val="00D60EAD"/>
    <w:rsid w:val="00D62690"/>
    <w:rsid w:val="00D777AF"/>
    <w:rsid w:val="00D811F2"/>
    <w:rsid w:val="00D81593"/>
    <w:rsid w:val="00D82C1D"/>
    <w:rsid w:val="00D83236"/>
    <w:rsid w:val="00D84D78"/>
    <w:rsid w:val="00D873C7"/>
    <w:rsid w:val="00D92898"/>
    <w:rsid w:val="00D939D1"/>
    <w:rsid w:val="00DA0F1A"/>
    <w:rsid w:val="00DA119B"/>
    <w:rsid w:val="00DA1332"/>
    <w:rsid w:val="00DA3130"/>
    <w:rsid w:val="00DA5AC7"/>
    <w:rsid w:val="00DA67C3"/>
    <w:rsid w:val="00DA7091"/>
    <w:rsid w:val="00DA710F"/>
    <w:rsid w:val="00DB3F68"/>
    <w:rsid w:val="00DC0B89"/>
    <w:rsid w:val="00DC1BFA"/>
    <w:rsid w:val="00DC2B26"/>
    <w:rsid w:val="00DC2FC9"/>
    <w:rsid w:val="00DC35B7"/>
    <w:rsid w:val="00DC4F18"/>
    <w:rsid w:val="00DC4F2C"/>
    <w:rsid w:val="00DC7520"/>
    <w:rsid w:val="00DD1F87"/>
    <w:rsid w:val="00DD681C"/>
    <w:rsid w:val="00DD7365"/>
    <w:rsid w:val="00DE2034"/>
    <w:rsid w:val="00DE346A"/>
    <w:rsid w:val="00DF10F3"/>
    <w:rsid w:val="00DF1EDB"/>
    <w:rsid w:val="00DF374B"/>
    <w:rsid w:val="00DF3DE3"/>
    <w:rsid w:val="00DF50AE"/>
    <w:rsid w:val="00DF5D01"/>
    <w:rsid w:val="00DF644D"/>
    <w:rsid w:val="00DF7D5B"/>
    <w:rsid w:val="00E01A92"/>
    <w:rsid w:val="00E0230F"/>
    <w:rsid w:val="00E0466E"/>
    <w:rsid w:val="00E046B6"/>
    <w:rsid w:val="00E04D4B"/>
    <w:rsid w:val="00E05A03"/>
    <w:rsid w:val="00E07FC0"/>
    <w:rsid w:val="00E20FAF"/>
    <w:rsid w:val="00E258EC"/>
    <w:rsid w:val="00E307ED"/>
    <w:rsid w:val="00E327E0"/>
    <w:rsid w:val="00E33403"/>
    <w:rsid w:val="00E33B20"/>
    <w:rsid w:val="00E344D1"/>
    <w:rsid w:val="00E34686"/>
    <w:rsid w:val="00E3529C"/>
    <w:rsid w:val="00E3539D"/>
    <w:rsid w:val="00E356E1"/>
    <w:rsid w:val="00E3598E"/>
    <w:rsid w:val="00E3772C"/>
    <w:rsid w:val="00E433A0"/>
    <w:rsid w:val="00E44286"/>
    <w:rsid w:val="00E50625"/>
    <w:rsid w:val="00E51F09"/>
    <w:rsid w:val="00E52B7E"/>
    <w:rsid w:val="00E53A9D"/>
    <w:rsid w:val="00E56D0C"/>
    <w:rsid w:val="00E602B8"/>
    <w:rsid w:val="00E62A70"/>
    <w:rsid w:val="00E62BB7"/>
    <w:rsid w:val="00E62C58"/>
    <w:rsid w:val="00E639DE"/>
    <w:rsid w:val="00E63AB6"/>
    <w:rsid w:val="00E65203"/>
    <w:rsid w:val="00E704D1"/>
    <w:rsid w:val="00E7327B"/>
    <w:rsid w:val="00E933D3"/>
    <w:rsid w:val="00E94FC4"/>
    <w:rsid w:val="00E96610"/>
    <w:rsid w:val="00EA168B"/>
    <w:rsid w:val="00EA2369"/>
    <w:rsid w:val="00EA48B9"/>
    <w:rsid w:val="00EB1A70"/>
    <w:rsid w:val="00EB48F4"/>
    <w:rsid w:val="00EB7443"/>
    <w:rsid w:val="00EB77C0"/>
    <w:rsid w:val="00EC02E7"/>
    <w:rsid w:val="00EC2B5B"/>
    <w:rsid w:val="00EC58D4"/>
    <w:rsid w:val="00EC59D4"/>
    <w:rsid w:val="00EC79F5"/>
    <w:rsid w:val="00ED6589"/>
    <w:rsid w:val="00EE130F"/>
    <w:rsid w:val="00EF18D4"/>
    <w:rsid w:val="00EF19E0"/>
    <w:rsid w:val="00EF370F"/>
    <w:rsid w:val="00EF436C"/>
    <w:rsid w:val="00EF51EC"/>
    <w:rsid w:val="00EF5DC7"/>
    <w:rsid w:val="00EF7A90"/>
    <w:rsid w:val="00F10434"/>
    <w:rsid w:val="00F10D01"/>
    <w:rsid w:val="00F14C96"/>
    <w:rsid w:val="00F15601"/>
    <w:rsid w:val="00F2287C"/>
    <w:rsid w:val="00F301C6"/>
    <w:rsid w:val="00F32C6E"/>
    <w:rsid w:val="00F35DF9"/>
    <w:rsid w:val="00F3764F"/>
    <w:rsid w:val="00F42B62"/>
    <w:rsid w:val="00F43CAE"/>
    <w:rsid w:val="00F454FB"/>
    <w:rsid w:val="00F46F42"/>
    <w:rsid w:val="00F51262"/>
    <w:rsid w:val="00F53FC5"/>
    <w:rsid w:val="00F57D7D"/>
    <w:rsid w:val="00F60769"/>
    <w:rsid w:val="00F6111A"/>
    <w:rsid w:val="00F65FC3"/>
    <w:rsid w:val="00F80ED2"/>
    <w:rsid w:val="00F83BD5"/>
    <w:rsid w:val="00F84369"/>
    <w:rsid w:val="00F90424"/>
    <w:rsid w:val="00F908E1"/>
    <w:rsid w:val="00F92145"/>
    <w:rsid w:val="00F9352A"/>
    <w:rsid w:val="00FA0EFC"/>
    <w:rsid w:val="00FA1053"/>
    <w:rsid w:val="00FA733A"/>
    <w:rsid w:val="00FB0BB4"/>
    <w:rsid w:val="00FB0FD5"/>
    <w:rsid w:val="00FB11BE"/>
    <w:rsid w:val="00FB18B6"/>
    <w:rsid w:val="00FC123D"/>
    <w:rsid w:val="00FC7F35"/>
    <w:rsid w:val="00FD22B7"/>
    <w:rsid w:val="00FD276D"/>
    <w:rsid w:val="00FD5187"/>
    <w:rsid w:val="00FE0C5E"/>
    <w:rsid w:val="00FE5CE8"/>
    <w:rsid w:val="00FF0368"/>
    <w:rsid w:val="00FF1E28"/>
    <w:rsid w:val="00FF5AF3"/>
    <w:rsid w:val="00FF7525"/>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2B8925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0">
    <w:name w:val="Normal"/>
    <w:qFormat/>
    <w:rsid w:val="009F0ED6"/>
    <w:pPr>
      <w:widowControl w:val="0"/>
      <w:jc w:val="both"/>
    </w:pPr>
  </w:style>
  <w:style w:type="paragraph" w:styleId="1">
    <w:name w:val="heading 1"/>
    <w:basedOn w:val="a0"/>
    <w:next w:val="a0"/>
    <w:link w:val="10"/>
    <w:uiPriority w:val="9"/>
    <w:qFormat/>
    <w:rsid w:val="00CD6024"/>
    <w:pPr>
      <w:keepNext/>
      <w:numPr>
        <w:numId w:val="10"/>
      </w:numPr>
      <w:spacing w:beforeLines="100" w:afterLines="100"/>
      <w:outlineLvl w:val="0"/>
    </w:pPr>
    <w:rPr>
      <w:rFonts w:ascii="Times New Roman" w:eastAsiaTheme="majorEastAsia" w:hAnsi="Times New Roman" w:cstheme="majorBidi"/>
      <w:sz w:val="24"/>
      <w:szCs w:val="24"/>
    </w:rPr>
  </w:style>
  <w:style w:type="paragraph" w:styleId="2">
    <w:name w:val="heading 2"/>
    <w:basedOn w:val="a0"/>
    <w:next w:val="a0"/>
    <w:link w:val="20"/>
    <w:uiPriority w:val="9"/>
    <w:unhideWhenUsed/>
    <w:qFormat/>
    <w:rsid w:val="00810E0A"/>
    <w:pPr>
      <w:keepNext/>
      <w:numPr>
        <w:ilvl w:val="1"/>
        <w:numId w:val="10"/>
      </w:numPr>
      <w:spacing w:beforeLines="100"/>
      <w:outlineLvl w:val="1"/>
    </w:pPr>
    <w:rPr>
      <w:rFonts w:asciiTheme="majorHAnsi" w:eastAsiaTheme="majorEastAsia" w:hAnsiTheme="majorHAnsi" w:cstheme="majorBidi"/>
    </w:rPr>
  </w:style>
  <w:style w:type="paragraph" w:styleId="3">
    <w:name w:val="heading 3"/>
    <w:basedOn w:val="a0"/>
    <w:next w:val="a0"/>
    <w:link w:val="30"/>
    <w:uiPriority w:val="9"/>
    <w:unhideWhenUsed/>
    <w:qFormat/>
    <w:rsid w:val="00B07ADC"/>
    <w:pPr>
      <w:keepNext/>
      <w:numPr>
        <w:ilvl w:val="2"/>
        <w:numId w:val="10"/>
      </w:numPr>
      <w:outlineLvl w:val="2"/>
    </w:pPr>
    <w:rPr>
      <w:rFonts w:asciiTheme="majorHAnsi" w:eastAsiaTheme="majorEastAsia" w:hAnsiTheme="majorHAnsi" w:cstheme="majorBidi"/>
    </w:rPr>
  </w:style>
  <w:style w:type="paragraph" w:styleId="4">
    <w:name w:val="heading 4"/>
    <w:basedOn w:val="a0"/>
    <w:next w:val="a0"/>
    <w:link w:val="40"/>
    <w:uiPriority w:val="9"/>
    <w:semiHidden/>
    <w:unhideWhenUsed/>
    <w:qFormat/>
    <w:rsid w:val="00B07ADC"/>
    <w:pPr>
      <w:keepNext/>
      <w:outlineLvl w:val="3"/>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62B29"/>
    <w:pPr>
      <w:tabs>
        <w:tab w:val="center" w:pos="4252"/>
        <w:tab w:val="right" w:pos="8504"/>
      </w:tabs>
      <w:snapToGrid w:val="0"/>
    </w:pPr>
  </w:style>
  <w:style w:type="character" w:customStyle="1" w:styleId="a5">
    <w:name w:val="ヘッダー (文字)"/>
    <w:basedOn w:val="a1"/>
    <w:link w:val="a4"/>
    <w:uiPriority w:val="99"/>
    <w:rsid w:val="00562B29"/>
  </w:style>
  <w:style w:type="paragraph" w:styleId="a6">
    <w:name w:val="footer"/>
    <w:basedOn w:val="a0"/>
    <w:link w:val="a7"/>
    <w:uiPriority w:val="99"/>
    <w:unhideWhenUsed/>
    <w:rsid w:val="00562B29"/>
    <w:pPr>
      <w:tabs>
        <w:tab w:val="center" w:pos="4252"/>
        <w:tab w:val="right" w:pos="8504"/>
      </w:tabs>
      <w:snapToGrid w:val="0"/>
    </w:pPr>
  </w:style>
  <w:style w:type="character" w:customStyle="1" w:styleId="a7">
    <w:name w:val="フッター (文字)"/>
    <w:basedOn w:val="a1"/>
    <w:link w:val="a6"/>
    <w:uiPriority w:val="99"/>
    <w:rsid w:val="00562B29"/>
  </w:style>
  <w:style w:type="paragraph" w:styleId="a8">
    <w:name w:val="Balloon Text"/>
    <w:basedOn w:val="a0"/>
    <w:link w:val="a9"/>
    <w:uiPriority w:val="99"/>
    <w:semiHidden/>
    <w:unhideWhenUsed/>
    <w:rsid w:val="00562B29"/>
    <w:rPr>
      <w:rFonts w:asciiTheme="majorHAnsi" w:eastAsiaTheme="majorEastAsia" w:hAnsiTheme="majorHAnsi" w:cstheme="majorBidi"/>
      <w:sz w:val="18"/>
      <w:szCs w:val="18"/>
    </w:rPr>
  </w:style>
  <w:style w:type="character" w:customStyle="1" w:styleId="a9">
    <w:name w:val="吹き出し (文字)"/>
    <w:basedOn w:val="a1"/>
    <w:link w:val="a8"/>
    <w:uiPriority w:val="99"/>
    <w:semiHidden/>
    <w:rsid w:val="00562B29"/>
    <w:rPr>
      <w:rFonts w:asciiTheme="majorHAnsi" w:eastAsiaTheme="majorEastAsia" w:hAnsiTheme="majorHAnsi" w:cstheme="majorBidi"/>
      <w:sz w:val="18"/>
      <w:szCs w:val="18"/>
    </w:rPr>
  </w:style>
  <w:style w:type="paragraph" w:styleId="Web">
    <w:name w:val="Normal (Web)"/>
    <w:basedOn w:val="a0"/>
    <w:uiPriority w:val="99"/>
    <w:semiHidden/>
    <w:unhideWhenUsed/>
    <w:rsid w:val="00197FF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footnote text"/>
    <w:basedOn w:val="a0"/>
    <w:link w:val="ab"/>
    <w:uiPriority w:val="99"/>
    <w:unhideWhenUsed/>
    <w:rsid w:val="004D3DEF"/>
    <w:pPr>
      <w:snapToGrid w:val="0"/>
      <w:jc w:val="left"/>
    </w:pPr>
  </w:style>
  <w:style w:type="character" w:customStyle="1" w:styleId="ab">
    <w:name w:val="脚注文字列 (文字)"/>
    <w:basedOn w:val="a1"/>
    <w:link w:val="aa"/>
    <w:uiPriority w:val="99"/>
    <w:rsid w:val="004D3DEF"/>
  </w:style>
  <w:style w:type="character" w:styleId="ac">
    <w:name w:val="footnote reference"/>
    <w:basedOn w:val="a1"/>
    <w:uiPriority w:val="99"/>
    <w:semiHidden/>
    <w:unhideWhenUsed/>
    <w:rsid w:val="004D3DEF"/>
    <w:rPr>
      <w:vertAlign w:val="superscript"/>
    </w:rPr>
  </w:style>
  <w:style w:type="paragraph" w:styleId="ad">
    <w:name w:val="List Paragraph"/>
    <w:basedOn w:val="a0"/>
    <w:link w:val="ae"/>
    <w:uiPriority w:val="34"/>
    <w:qFormat/>
    <w:rsid w:val="00C44880"/>
    <w:pPr>
      <w:ind w:leftChars="400" w:left="840"/>
    </w:pPr>
  </w:style>
  <w:style w:type="paragraph" w:styleId="af">
    <w:name w:val="endnote text"/>
    <w:basedOn w:val="a0"/>
    <w:link w:val="af0"/>
    <w:uiPriority w:val="99"/>
    <w:semiHidden/>
    <w:unhideWhenUsed/>
    <w:rsid w:val="00C46444"/>
    <w:pPr>
      <w:snapToGrid w:val="0"/>
      <w:jc w:val="left"/>
    </w:pPr>
  </w:style>
  <w:style w:type="character" w:customStyle="1" w:styleId="af0">
    <w:name w:val="文末脚注文字列 (文字)"/>
    <w:basedOn w:val="a1"/>
    <w:link w:val="af"/>
    <w:uiPriority w:val="99"/>
    <w:semiHidden/>
    <w:rsid w:val="00C46444"/>
  </w:style>
  <w:style w:type="character" w:styleId="af1">
    <w:name w:val="endnote reference"/>
    <w:basedOn w:val="a1"/>
    <w:uiPriority w:val="99"/>
    <w:semiHidden/>
    <w:unhideWhenUsed/>
    <w:rsid w:val="00C46444"/>
    <w:rPr>
      <w:vertAlign w:val="superscript"/>
    </w:rPr>
  </w:style>
  <w:style w:type="character" w:styleId="af2">
    <w:name w:val="Hyperlink"/>
    <w:basedOn w:val="a1"/>
    <w:uiPriority w:val="99"/>
    <w:unhideWhenUsed/>
    <w:rsid w:val="005A2E55"/>
    <w:rPr>
      <w:color w:val="0000FF" w:themeColor="hyperlink"/>
      <w:u w:val="single"/>
    </w:rPr>
  </w:style>
  <w:style w:type="paragraph" w:styleId="af3">
    <w:name w:val="Plain Text"/>
    <w:basedOn w:val="a0"/>
    <w:link w:val="af4"/>
    <w:uiPriority w:val="99"/>
    <w:unhideWhenUsed/>
    <w:rsid w:val="002B4605"/>
    <w:pPr>
      <w:jc w:val="left"/>
    </w:pPr>
    <w:rPr>
      <w:rFonts w:ascii="ＭＳ ゴシック" w:eastAsia="ＭＳ ゴシック" w:hAnsi="Courier New" w:cs="Courier New"/>
      <w:sz w:val="20"/>
      <w:szCs w:val="21"/>
    </w:rPr>
  </w:style>
  <w:style w:type="character" w:customStyle="1" w:styleId="af4">
    <w:name w:val="書式なし (文字)"/>
    <w:basedOn w:val="a1"/>
    <w:link w:val="af3"/>
    <w:uiPriority w:val="99"/>
    <w:rsid w:val="002B4605"/>
    <w:rPr>
      <w:rFonts w:ascii="ＭＳ ゴシック" w:eastAsia="ＭＳ ゴシック" w:hAnsi="Courier New" w:cs="Courier New"/>
      <w:sz w:val="20"/>
      <w:szCs w:val="21"/>
    </w:rPr>
  </w:style>
  <w:style w:type="paragraph" w:styleId="af5">
    <w:name w:val="Title"/>
    <w:basedOn w:val="a0"/>
    <w:next w:val="af6"/>
    <w:link w:val="af7"/>
    <w:autoRedefine/>
    <w:uiPriority w:val="10"/>
    <w:qFormat/>
    <w:rsid w:val="00D811F2"/>
    <w:pPr>
      <w:spacing w:beforeLines="50"/>
      <w:jc w:val="center"/>
    </w:pPr>
    <w:rPr>
      <w:rFonts w:ascii="Times New Roman" w:eastAsiaTheme="majorEastAsia" w:hAnsi="Times New Roman" w:cs="Times New Roman"/>
      <w:sz w:val="32"/>
      <w:szCs w:val="32"/>
    </w:rPr>
  </w:style>
  <w:style w:type="character" w:customStyle="1" w:styleId="af7">
    <w:name w:val="表題 (文字)"/>
    <w:basedOn w:val="a1"/>
    <w:link w:val="af5"/>
    <w:uiPriority w:val="10"/>
    <w:rsid w:val="00D811F2"/>
    <w:rPr>
      <w:rFonts w:ascii="Times New Roman" w:eastAsiaTheme="majorEastAsia" w:hAnsi="Times New Roman" w:cs="Times New Roman"/>
      <w:sz w:val="32"/>
      <w:szCs w:val="32"/>
    </w:rPr>
  </w:style>
  <w:style w:type="paragraph" w:customStyle="1" w:styleId="af8">
    <w:name w:val="著者（日本語）"/>
    <w:basedOn w:val="a0"/>
    <w:link w:val="af9"/>
    <w:qFormat/>
    <w:rsid w:val="00027D58"/>
    <w:pPr>
      <w:jc w:val="center"/>
    </w:pPr>
    <w:rPr>
      <w:rFonts w:asciiTheme="minorEastAsia" w:hAnsiTheme="minorEastAsia"/>
      <w:sz w:val="28"/>
      <w:szCs w:val="28"/>
    </w:rPr>
  </w:style>
  <w:style w:type="paragraph" w:customStyle="1" w:styleId="afa">
    <w:name w:val="表題（英語）"/>
    <w:basedOn w:val="a0"/>
    <w:next w:val="afb"/>
    <w:link w:val="afc"/>
    <w:qFormat/>
    <w:rsid w:val="00870255"/>
    <w:pPr>
      <w:spacing w:beforeLines="100" w:afterLines="100"/>
      <w:jc w:val="center"/>
    </w:pPr>
    <w:rPr>
      <w:rFonts w:ascii="Times New Roman" w:hAnsi="Times New Roman" w:cs="Times New Roman"/>
      <w:sz w:val="28"/>
      <w:szCs w:val="28"/>
    </w:rPr>
  </w:style>
  <w:style w:type="character" w:customStyle="1" w:styleId="af9">
    <w:name w:val="著者（日本語） (文字)"/>
    <w:basedOn w:val="a1"/>
    <w:link w:val="af8"/>
    <w:rsid w:val="00027D58"/>
    <w:rPr>
      <w:rFonts w:asciiTheme="minorEastAsia" w:hAnsiTheme="minorEastAsia"/>
      <w:sz w:val="28"/>
      <w:szCs w:val="28"/>
    </w:rPr>
  </w:style>
  <w:style w:type="paragraph" w:customStyle="1" w:styleId="afb">
    <w:name w:val="著者（英語）"/>
    <w:basedOn w:val="a0"/>
    <w:link w:val="afd"/>
    <w:qFormat/>
    <w:rsid w:val="00870255"/>
    <w:pPr>
      <w:spacing w:beforeLines="100" w:afterLines="100"/>
      <w:jc w:val="center"/>
    </w:pPr>
    <w:rPr>
      <w:rFonts w:ascii="Times New Roman" w:hAnsi="Times New Roman" w:cs="Times New Roman"/>
      <w:sz w:val="20"/>
      <w:szCs w:val="20"/>
    </w:rPr>
  </w:style>
  <w:style w:type="character" w:customStyle="1" w:styleId="afc">
    <w:name w:val="表題（英語） (文字)"/>
    <w:basedOn w:val="a1"/>
    <w:link w:val="afa"/>
    <w:rsid w:val="00870255"/>
    <w:rPr>
      <w:rFonts w:ascii="Times New Roman" w:hAnsi="Times New Roman" w:cs="Times New Roman"/>
      <w:sz w:val="28"/>
      <w:szCs w:val="28"/>
    </w:rPr>
  </w:style>
  <w:style w:type="paragraph" w:customStyle="1" w:styleId="afe">
    <w:name w:val="要旨"/>
    <w:basedOn w:val="a0"/>
    <w:link w:val="aff"/>
    <w:qFormat/>
    <w:rsid w:val="00785F8A"/>
    <w:pPr>
      <w:jc w:val="center"/>
    </w:pPr>
    <w:rPr>
      <w:rFonts w:ascii="Times New Roman" w:eastAsiaTheme="majorEastAsia" w:hAnsi="Times New Roman"/>
      <w:sz w:val="24"/>
      <w:szCs w:val="24"/>
    </w:rPr>
  </w:style>
  <w:style w:type="character" w:customStyle="1" w:styleId="afd">
    <w:name w:val="著者（英語） (文字)"/>
    <w:basedOn w:val="a1"/>
    <w:link w:val="afb"/>
    <w:rsid w:val="00870255"/>
    <w:rPr>
      <w:rFonts w:ascii="Times New Roman" w:hAnsi="Times New Roman" w:cs="Times New Roman"/>
      <w:sz w:val="20"/>
      <w:szCs w:val="20"/>
    </w:rPr>
  </w:style>
  <w:style w:type="paragraph" w:customStyle="1" w:styleId="aff0">
    <w:name w:val="本文（日本語/英語）"/>
    <w:basedOn w:val="a0"/>
    <w:link w:val="aff1"/>
    <w:qFormat/>
    <w:rsid w:val="00785F8A"/>
    <w:pPr>
      <w:ind w:firstLineChars="100" w:firstLine="210"/>
      <w:jc w:val="left"/>
    </w:pPr>
    <w:rPr>
      <w:rFonts w:ascii="Times New Roman" w:hAnsi="Times New Roman" w:cs="Times New Roman"/>
      <w:sz w:val="22"/>
      <w:szCs w:val="21"/>
    </w:rPr>
  </w:style>
  <w:style w:type="character" w:customStyle="1" w:styleId="aff">
    <w:name w:val="要旨 (文字)"/>
    <w:basedOn w:val="a1"/>
    <w:link w:val="afe"/>
    <w:rsid w:val="00785F8A"/>
    <w:rPr>
      <w:rFonts w:ascii="Times New Roman" w:eastAsiaTheme="majorEastAsia" w:hAnsi="Times New Roman"/>
      <w:sz w:val="24"/>
      <w:szCs w:val="24"/>
    </w:rPr>
  </w:style>
  <w:style w:type="paragraph" w:customStyle="1" w:styleId="aff2">
    <w:name w:val="種類"/>
    <w:basedOn w:val="a0"/>
    <w:next w:val="af5"/>
    <w:link w:val="aff3"/>
    <w:qFormat/>
    <w:rsid w:val="00400D1C"/>
    <w:pPr>
      <w:jc w:val="left"/>
    </w:pPr>
    <w:rPr>
      <w:rFonts w:asciiTheme="minorEastAsia" w:eastAsiaTheme="majorEastAsia" w:hAnsiTheme="minorEastAsia"/>
      <w:sz w:val="24"/>
      <w:szCs w:val="24"/>
    </w:rPr>
  </w:style>
  <w:style w:type="character" w:customStyle="1" w:styleId="aff1">
    <w:name w:val="本文（日本語/英語） (文字)"/>
    <w:basedOn w:val="a1"/>
    <w:link w:val="aff0"/>
    <w:rsid w:val="00785F8A"/>
    <w:rPr>
      <w:rFonts w:ascii="Times New Roman" w:hAnsi="Times New Roman" w:cs="Times New Roman"/>
      <w:sz w:val="22"/>
      <w:szCs w:val="21"/>
    </w:rPr>
  </w:style>
  <w:style w:type="paragraph" w:customStyle="1" w:styleId="aff4">
    <w:name w:val="キーワード"/>
    <w:basedOn w:val="a0"/>
    <w:next w:val="aff5"/>
    <w:link w:val="aff6"/>
    <w:qFormat/>
    <w:rsid w:val="00400D1C"/>
    <w:pPr>
      <w:spacing w:beforeLines="100"/>
      <w:jc w:val="center"/>
    </w:pPr>
    <w:rPr>
      <w:rFonts w:asciiTheme="minorEastAsia" w:eastAsiaTheme="majorEastAsia" w:hAnsiTheme="minorEastAsia"/>
      <w:sz w:val="24"/>
      <w:szCs w:val="24"/>
    </w:rPr>
  </w:style>
  <w:style w:type="character" w:customStyle="1" w:styleId="aff3">
    <w:name w:val="種類 (文字)"/>
    <w:basedOn w:val="a1"/>
    <w:link w:val="aff2"/>
    <w:rsid w:val="00400D1C"/>
    <w:rPr>
      <w:rFonts w:asciiTheme="minorEastAsia" w:eastAsiaTheme="majorEastAsia" w:hAnsiTheme="minorEastAsia"/>
      <w:sz w:val="24"/>
      <w:szCs w:val="24"/>
    </w:rPr>
  </w:style>
  <w:style w:type="paragraph" w:customStyle="1" w:styleId="aff5">
    <w:name w:val="キーワード一覧"/>
    <w:basedOn w:val="a0"/>
    <w:link w:val="aff7"/>
    <w:qFormat/>
    <w:rsid w:val="001D614B"/>
    <w:pPr>
      <w:jc w:val="center"/>
    </w:pPr>
    <w:rPr>
      <w:rFonts w:ascii="Times New Roman" w:hAnsi="Times New Roman" w:cs="Times New Roman"/>
      <w:szCs w:val="21"/>
    </w:rPr>
  </w:style>
  <w:style w:type="character" w:customStyle="1" w:styleId="aff6">
    <w:name w:val="キーワード (文字)"/>
    <w:basedOn w:val="a1"/>
    <w:link w:val="aff4"/>
    <w:rsid w:val="00400D1C"/>
    <w:rPr>
      <w:rFonts w:asciiTheme="minorEastAsia" w:eastAsiaTheme="majorEastAsia" w:hAnsiTheme="minorEastAsia"/>
      <w:sz w:val="24"/>
      <w:szCs w:val="24"/>
    </w:rPr>
  </w:style>
  <w:style w:type="paragraph" w:customStyle="1" w:styleId="aff8">
    <w:name w:val="脚注"/>
    <w:basedOn w:val="aa"/>
    <w:link w:val="aff9"/>
    <w:qFormat/>
    <w:rsid w:val="00DA710F"/>
    <w:rPr>
      <w:rFonts w:ascii="Times New Roman" w:hAnsi="Times New Roman"/>
      <w:sz w:val="18"/>
      <w:szCs w:val="18"/>
    </w:rPr>
  </w:style>
  <w:style w:type="character" w:customStyle="1" w:styleId="aff7">
    <w:name w:val="キーワード一覧 (文字)"/>
    <w:basedOn w:val="a1"/>
    <w:link w:val="aff5"/>
    <w:rsid w:val="001D614B"/>
    <w:rPr>
      <w:rFonts w:ascii="Times New Roman" w:hAnsi="Times New Roman" w:cs="Times New Roman"/>
      <w:szCs w:val="21"/>
    </w:rPr>
  </w:style>
  <w:style w:type="character" w:customStyle="1" w:styleId="10">
    <w:name w:val="見出し 1 (文字)"/>
    <w:basedOn w:val="a1"/>
    <w:link w:val="1"/>
    <w:uiPriority w:val="9"/>
    <w:rsid w:val="00CD6024"/>
    <w:rPr>
      <w:rFonts w:ascii="Times New Roman" w:eastAsiaTheme="majorEastAsia" w:hAnsi="Times New Roman" w:cstheme="majorBidi"/>
      <w:sz w:val="24"/>
      <w:szCs w:val="24"/>
    </w:rPr>
  </w:style>
  <w:style w:type="character" w:customStyle="1" w:styleId="aff9">
    <w:name w:val="脚注 (文字)"/>
    <w:basedOn w:val="ab"/>
    <w:link w:val="aff8"/>
    <w:rsid w:val="00DA710F"/>
    <w:rPr>
      <w:rFonts w:ascii="Times New Roman" w:hAnsi="Times New Roman"/>
      <w:sz w:val="18"/>
      <w:szCs w:val="18"/>
    </w:rPr>
  </w:style>
  <w:style w:type="character" w:customStyle="1" w:styleId="20">
    <w:name w:val="見出し 2 (文字)"/>
    <w:basedOn w:val="a1"/>
    <w:link w:val="2"/>
    <w:uiPriority w:val="9"/>
    <w:rsid w:val="00810E0A"/>
    <w:rPr>
      <w:rFonts w:asciiTheme="majorHAnsi" w:eastAsiaTheme="majorEastAsia" w:hAnsiTheme="majorHAnsi" w:cstheme="majorBidi"/>
    </w:rPr>
  </w:style>
  <w:style w:type="paragraph" w:styleId="affa">
    <w:name w:val="caption"/>
    <w:basedOn w:val="a0"/>
    <w:next w:val="a0"/>
    <w:uiPriority w:val="35"/>
    <w:unhideWhenUsed/>
    <w:qFormat/>
    <w:rsid w:val="00EA2369"/>
    <w:pPr>
      <w:spacing w:afterLines="50"/>
      <w:jc w:val="center"/>
    </w:pPr>
    <w:rPr>
      <w:rFonts w:ascii="Times New Roman" w:eastAsiaTheme="majorEastAsia" w:hAnsi="Times New Roman"/>
      <w:bCs/>
      <w:szCs w:val="21"/>
    </w:rPr>
  </w:style>
  <w:style w:type="character" w:customStyle="1" w:styleId="30">
    <w:name w:val="見出し 3 (文字)"/>
    <w:basedOn w:val="a1"/>
    <w:link w:val="3"/>
    <w:uiPriority w:val="9"/>
    <w:rsid w:val="00B07ADC"/>
    <w:rPr>
      <w:rFonts w:asciiTheme="majorHAnsi" w:eastAsiaTheme="majorEastAsia" w:hAnsiTheme="majorHAnsi" w:cstheme="majorBidi"/>
    </w:rPr>
  </w:style>
  <w:style w:type="character" w:customStyle="1" w:styleId="40">
    <w:name w:val="見出し 4 (文字)"/>
    <w:basedOn w:val="a1"/>
    <w:link w:val="4"/>
    <w:uiPriority w:val="9"/>
    <w:semiHidden/>
    <w:rsid w:val="00B07ADC"/>
    <w:rPr>
      <w:b/>
      <w:bCs/>
    </w:rPr>
  </w:style>
  <w:style w:type="paragraph" w:customStyle="1" w:styleId="a">
    <w:name w:val="参考文献リスト"/>
    <w:basedOn w:val="ad"/>
    <w:link w:val="affb"/>
    <w:qFormat/>
    <w:rsid w:val="00C57175"/>
    <w:pPr>
      <w:numPr>
        <w:numId w:val="11"/>
      </w:numPr>
      <w:ind w:leftChars="0" w:left="0"/>
      <w:jc w:val="left"/>
    </w:pPr>
    <w:rPr>
      <w:rFonts w:ascii="Times New Roman" w:hAnsi="Times New Roman" w:cs="Times New Roman"/>
      <w:color w:val="000000"/>
      <w:szCs w:val="21"/>
    </w:rPr>
  </w:style>
  <w:style w:type="paragraph" w:customStyle="1" w:styleId="affc">
    <w:name w:val="参考文献"/>
    <w:basedOn w:val="a0"/>
    <w:next w:val="a"/>
    <w:link w:val="affd"/>
    <w:qFormat/>
    <w:rsid w:val="001B2096"/>
    <w:pPr>
      <w:keepNext/>
      <w:widowControl/>
      <w:spacing w:beforeLines="100"/>
      <w:jc w:val="left"/>
    </w:pPr>
    <w:rPr>
      <w:rFonts w:eastAsiaTheme="majorEastAsia"/>
      <w:szCs w:val="21"/>
    </w:rPr>
  </w:style>
  <w:style w:type="character" w:customStyle="1" w:styleId="ae">
    <w:name w:val="リスト段落 (文字)"/>
    <w:basedOn w:val="a1"/>
    <w:link w:val="ad"/>
    <w:uiPriority w:val="34"/>
    <w:rsid w:val="003D1D7D"/>
  </w:style>
  <w:style w:type="character" w:customStyle="1" w:styleId="affb">
    <w:name w:val="参考文献リスト (文字)"/>
    <w:basedOn w:val="ae"/>
    <w:link w:val="a"/>
    <w:rsid w:val="00C57175"/>
    <w:rPr>
      <w:rFonts w:ascii="Times New Roman" w:hAnsi="Times New Roman" w:cs="Times New Roman"/>
      <w:color w:val="000000"/>
      <w:szCs w:val="21"/>
    </w:rPr>
  </w:style>
  <w:style w:type="paragraph" w:customStyle="1" w:styleId="affe">
    <w:name w:val="謝辞"/>
    <w:basedOn w:val="a"/>
    <w:link w:val="afff"/>
    <w:qFormat/>
    <w:rsid w:val="008829FA"/>
    <w:pPr>
      <w:numPr>
        <w:numId w:val="0"/>
      </w:numPr>
      <w:ind w:left="420" w:hanging="420"/>
    </w:pPr>
    <w:rPr>
      <w:rFonts w:asciiTheme="majorEastAsia" w:eastAsiaTheme="majorEastAsia" w:hAnsiTheme="majorEastAsia"/>
      <w:b/>
    </w:rPr>
  </w:style>
  <w:style w:type="character" w:customStyle="1" w:styleId="affd">
    <w:name w:val="参考文献 (文字)"/>
    <w:basedOn w:val="a1"/>
    <w:link w:val="affc"/>
    <w:rsid w:val="001B2096"/>
    <w:rPr>
      <w:rFonts w:eastAsiaTheme="majorEastAsia"/>
      <w:szCs w:val="21"/>
    </w:rPr>
  </w:style>
  <w:style w:type="paragraph" w:styleId="af6">
    <w:name w:val="Subtitle"/>
    <w:basedOn w:val="a0"/>
    <w:next w:val="a0"/>
    <w:link w:val="afff0"/>
    <w:uiPriority w:val="11"/>
    <w:qFormat/>
    <w:rsid w:val="00D811F2"/>
    <w:pPr>
      <w:jc w:val="center"/>
      <w:outlineLvl w:val="1"/>
    </w:pPr>
    <w:rPr>
      <w:rFonts w:ascii="Times New Roman" w:eastAsia="ＭＳ ゴシック" w:hAnsi="Times New Roman" w:cstheme="majorBidi"/>
      <w:sz w:val="24"/>
      <w:szCs w:val="24"/>
    </w:rPr>
  </w:style>
  <w:style w:type="character" w:customStyle="1" w:styleId="afff0">
    <w:name w:val="副題 (文字)"/>
    <w:basedOn w:val="a1"/>
    <w:link w:val="af6"/>
    <w:uiPriority w:val="11"/>
    <w:rsid w:val="00D811F2"/>
    <w:rPr>
      <w:rFonts w:ascii="Times New Roman" w:eastAsia="ＭＳ ゴシック" w:hAnsi="Times New Roman" w:cstheme="majorBidi"/>
      <w:sz w:val="24"/>
      <w:szCs w:val="24"/>
    </w:rPr>
  </w:style>
  <w:style w:type="character" w:customStyle="1" w:styleId="afff">
    <w:name w:val="謝辞 (文字)"/>
    <w:basedOn w:val="affb"/>
    <w:link w:val="affe"/>
    <w:rsid w:val="008829FA"/>
    <w:rPr>
      <w:rFonts w:asciiTheme="majorEastAsia" w:eastAsiaTheme="majorEastAsia" w:hAnsiTheme="majorEastAsia" w:cs="Times New Roman"/>
      <w:b/>
      <w:color w:val="00000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58916">
      <w:bodyDiv w:val="1"/>
      <w:marLeft w:val="0"/>
      <w:marRight w:val="0"/>
      <w:marTop w:val="0"/>
      <w:marBottom w:val="0"/>
      <w:divBdr>
        <w:top w:val="none" w:sz="0" w:space="0" w:color="auto"/>
        <w:left w:val="none" w:sz="0" w:space="0" w:color="auto"/>
        <w:bottom w:val="none" w:sz="0" w:space="0" w:color="auto"/>
        <w:right w:val="none" w:sz="0" w:space="0" w:color="auto"/>
      </w:divBdr>
    </w:div>
    <w:div w:id="66000663">
      <w:bodyDiv w:val="1"/>
      <w:marLeft w:val="0"/>
      <w:marRight w:val="0"/>
      <w:marTop w:val="0"/>
      <w:marBottom w:val="0"/>
      <w:divBdr>
        <w:top w:val="none" w:sz="0" w:space="0" w:color="auto"/>
        <w:left w:val="none" w:sz="0" w:space="0" w:color="auto"/>
        <w:bottom w:val="none" w:sz="0" w:space="0" w:color="auto"/>
        <w:right w:val="none" w:sz="0" w:space="0" w:color="auto"/>
      </w:divBdr>
    </w:div>
    <w:div w:id="103886974">
      <w:bodyDiv w:val="1"/>
      <w:marLeft w:val="0"/>
      <w:marRight w:val="0"/>
      <w:marTop w:val="0"/>
      <w:marBottom w:val="0"/>
      <w:divBdr>
        <w:top w:val="none" w:sz="0" w:space="0" w:color="auto"/>
        <w:left w:val="none" w:sz="0" w:space="0" w:color="auto"/>
        <w:bottom w:val="none" w:sz="0" w:space="0" w:color="auto"/>
        <w:right w:val="none" w:sz="0" w:space="0" w:color="auto"/>
      </w:divBdr>
    </w:div>
    <w:div w:id="300310015">
      <w:bodyDiv w:val="1"/>
      <w:marLeft w:val="0"/>
      <w:marRight w:val="0"/>
      <w:marTop w:val="0"/>
      <w:marBottom w:val="0"/>
      <w:divBdr>
        <w:top w:val="none" w:sz="0" w:space="0" w:color="auto"/>
        <w:left w:val="none" w:sz="0" w:space="0" w:color="auto"/>
        <w:bottom w:val="none" w:sz="0" w:space="0" w:color="auto"/>
        <w:right w:val="none" w:sz="0" w:space="0" w:color="auto"/>
      </w:divBdr>
    </w:div>
    <w:div w:id="392237278">
      <w:bodyDiv w:val="1"/>
      <w:marLeft w:val="0"/>
      <w:marRight w:val="0"/>
      <w:marTop w:val="0"/>
      <w:marBottom w:val="0"/>
      <w:divBdr>
        <w:top w:val="none" w:sz="0" w:space="0" w:color="auto"/>
        <w:left w:val="none" w:sz="0" w:space="0" w:color="auto"/>
        <w:bottom w:val="none" w:sz="0" w:space="0" w:color="auto"/>
        <w:right w:val="none" w:sz="0" w:space="0" w:color="auto"/>
      </w:divBdr>
    </w:div>
    <w:div w:id="437068313">
      <w:bodyDiv w:val="1"/>
      <w:marLeft w:val="0"/>
      <w:marRight w:val="0"/>
      <w:marTop w:val="0"/>
      <w:marBottom w:val="0"/>
      <w:divBdr>
        <w:top w:val="none" w:sz="0" w:space="0" w:color="auto"/>
        <w:left w:val="none" w:sz="0" w:space="0" w:color="auto"/>
        <w:bottom w:val="none" w:sz="0" w:space="0" w:color="auto"/>
        <w:right w:val="none" w:sz="0" w:space="0" w:color="auto"/>
      </w:divBdr>
    </w:div>
    <w:div w:id="483353130">
      <w:bodyDiv w:val="1"/>
      <w:marLeft w:val="0"/>
      <w:marRight w:val="0"/>
      <w:marTop w:val="0"/>
      <w:marBottom w:val="0"/>
      <w:divBdr>
        <w:top w:val="none" w:sz="0" w:space="0" w:color="auto"/>
        <w:left w:val="none" w:sz="0" w:space="0" w:color="auto"/>
        <w:bottom w:val="none" w:sz="0" w:space="0" w:color="auto"/>
        <w:right w:val="none" w:sz="0" w:space="0" w:color="auto"/>
      </w:divBdr>
    </w:div>
    <w:div w:id="511988767">
      <w:bodyDiv w:val="1"/>
      <w:marLeft w:val="0"/>
      <w:marRight w:val="0"/>
      <w:marTop w:val="0"/>
      <w:marBottom w:val="0"/>
      <w:divBdr>
        <w:top w:val="none" w:sz="0" w:space="0" w:color="auto"/>
        <w:left w:val="none" w:sz="0" w:space="0" w:color="auto"/>
        <w:bottom w:val="none" w:sz="0" w:space="0" w:color="auto"/>
        <w:right w:val="none" w:sz="0" w:space="0" w:color="auto"/>
      </w:divBdr>
      <w:divsChild>
        <w:div w:id="312176435">
          <w:marLeft w:val="0"/>
          <w:marRight w:val="0"/>
          <w:marTop w:val="0"/>
          <w:marBottom w:val="0"/>
          <w:divBdr>
            <w:top w:val="none" w:sz="0" w:space="0" w:color="auto"/>
            <w:left w:val="none" w:sz="0" w:space="0" w:color="auto"/>
            <w:bottom w:val="none" w:sz="0" w:space="0" w:color="auto"/>
            <w:right w:val="none" w:sz="0" w:space="0" w:color="auto"/>
          </w:divBdr>
          <w:divsChild>
            <w:div w:id="1927109355">
              <w:marLeft w:val="0"/>
              <w:marRight w:val="0"/>
              <w:marTop w:val="0"/>
              <w:marBottom w:val="0"/>
              <w:divBdr>
                <w:top w:val="none" w:sz="0" w:space="0" w:color="auto"/>
                <w:left w:val="none" w:sz="0" w:space="0" w:color="auto"/>
                <w:bottom w:val="none" w:sz="0" w:space="0" w:color="auto"/>
                <w:right w:val="none" w:sz="0" w:space="0" w:color="auto"/>
              </w:divBdr>
              <w:divsChild>
                <w:div w:id="1006249666">
                  <w:marLeft w:val="0"/>
                  <w:marRight w:val="150"/>
                  <w:marTop w:val="0"/>
                  <w:marBottom w:val="180"/>
                  <w:divBdr>
                    <w:top w:val="none" w:sz="0" w:space="0" w:color="auto"/>
                    <w:left w:val="none" w:sz="0" w:space="0" w:color="auto"/>
                    <w:bottom w:val="none" w:sz="0" w:space="0" w:color="auto"/>
                    <w:right w:val="none" w:sz="0" w:space="0" w:color="auto"/>
                  </w:divBdr>
                  <w:divsChild>
                    <w:div w:id="1895849805">
                      <w:marLeft w:val="0"/>
                      <w:marRight w:val="0"/>
                      <w:marTop w:val="0"/>
                      <w:marBottom w:val="0"/>
                      <w:divBdr>
                        <w:top w:val="none" w:sz="0" w:space="0" w:color="auto"/>
                        <w:left w:val="none" w:sz="0" w:space="0" w:color="auto"/>
                        <w:bottom w:val="none" w:sz="0" w:space="0" w:color="auto"/>
                        <w:right w:val="none" w:sz="0" w:space="0" w:color="auto"/>
                      </w:divBdr>
                      <w:divsChild>
                        <w:div w:id="1747530668">
                          <w:marLeft w:val="0"/>
                          <w:marRight w:val="0"/>
                          <w:marTop w:val="0"/>
                          <w:marBottom w:val="0"/>
                          <w:divBdr>
                            <w:top w:val="none" w:sz="0" w:space="0" w:color="auto"/>
                            <w:left w:val="none" w:sz="0" w:space="0" w:color="auto"/>
                            <w:bottom w:val="none" w:sz="0" w:space="0" w:color="auto"/>
                            <w:right w:val="none" w:sz="0" w:space="0" w:color="auto"/>
                          </w:divBdr>
                          <w:divsChild>
                            <w:div w:id="23193529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184358">
      <w:bodyDiv w:val="1"/>
      <w:marLeft w:val="0"/>
      <w:marRight w:val="0"/>
      <w:marTop w:val="0"/>
      <w:marBottom w:val="0"/>
      <w:divBdr>
        <w:top w:val="none" w:sz="0" w:space="0" w:color="auto"/>
        <w:left w:val="none" w:sz="0" w:space="0" w:color="auto"/>
        <w:bottom w:val="none" w:sz="0" w:space="0" w:color="auto"/>
        <w:right w:val="none" w:sz="0" w:space="0" w:color="auto"/>
      </w:divBdr>
    </w:div>
    <w:div w:id="672226534">
      <w:bodyDiv w:val="1"/>
      <w:marLeft w:val="0"/>
      <w:marRight w:val="0"/>
      <w:marTop w:val="0"/>
      <w:marBottom w:val="0"/>
      <w:divBdr>
        <w:top w:val="none" w:sz="0" w:space="0" w:color="auto"/>
        <w:left w:val="none" w:sz="0" w:space="0" w:color="auto"/>
        <w:bottom w:val="none" w:sz="0" w:space="0" w:color="auto"/>
        <w:right w:val="none" w:sz="0" w:space="0" w:color="auto"/>
      </w:divBdr>
    </w:div>
    <w:div w:id="706107357">
      <w:bodyDiv w:val="1"/>
      <w:marLeft w:val="0"/>
      <w:marRight w:val="0"/>
      <w:marTop w:val="0"/>
      <w:marBottom w:val="0"/>
      <w:divBdr>
        <w:top w:val="none" w:sz="0" w:space="0" w:color="auto"/>
        <w:left w:val="none" w:sz="0" w:space="0" w:color="auto"/>
        <w:bottom w:val="none" w:sz="0" w:space="0" w:color="auto"/>
        <w:right w:val="none" w:sz="0" w:space="0" w:color="auto"/>
      </w:divBdr>
    </w:div>
    <w:div w:id="718820271">
      <w:bodyDiv w:val="1"/>
      <w:marLeft w:val="0"/>
      <w:marRight w:val="0"/>
      <w:marTop w:val="0"/>
      <w:marBottom w:val="0"/>
      <w:divBdr>
        <w:top w:val="none" w:sz="0" w:space="0" w:color="auto"/>
        <w:left w:val="none" w:sz="0" w:space="0" w:color="auto"/>
        <w:bottom w:val="none" w:sz="0" w:space="0" w:color="auto"/>
        <w:right w:val="none" w:sz="0" w:space="0" w:color="auto"/>
      </w:divBdr>
      <w:divsChild>
        <w:div w:id="835000269">
          <w:marLeft w:val="0"/>
          <w:marRight w:val="0"/>
          <w:marTop w:val="0"/>
          <w:marBottom w:val="0"/>
          <w:divBdr>
            <w:top w:val="none" w:sz="0" w:space="0" w:color="auto"/>
            <w:left w:val="none" w:sz="0" w:space="0" w:color="auto"/>
            <w:bottom w:val="none" w:sz="0" w:space="0" w:color="auto"/>
            <w:right w:val="none" w:sz="0" w:space="0" w:color="auto"/>
          </w:divBdr>
          <w:divsChild>
            <w:div w:id="1821384664">
              <w:marLeft w:val="0"/>
              <w:marRight w:val="0"/>
              <w:marTop w:val="0"/>
              <w:marBottom w:val="0"/>
              <w:divBdr>
                <w:top w:val="none" w:sz="0" w:space="0" w:color="auto"/>
                <w:left w:val="none" w:sz="0" w:space="0" w:color="auto"/>
                <w:bottom w:val="none" w:sz="0" w:space="0" w:color="auto"/>
                <w:right w:val="none" w:sz="0" w:space="0" w:color="auto"/>
              </w:divBdr>
              <w:divsChild>
                <w:div w:id="861672802">
                  <w:marLeft w:val="0"/>
                  <w:marRight w:val="0"/>
                  <w:marTop w:val="0"/>
                  <w:marBottom w:val="0"/>
                  <w:divBdr>
                    <w:top w:val="none" w:sz="0" w:space="0" w:color="auto"/>
                    <w:left w:val="none" w:sz="0" w:space="0" w:color="auto"/>
                    <w:bottom w:val="none" w:sz="0" w:space="0" w:color="auto"/>
                    <w:right w:val="none" w:sz="0" w:space="0" w:color="auto"/>
                  </w:divBdr>
                  <w:divsChild>
                    <w:div w:id="1048261076">
                      <w:marLeft w:val="0"/>
                      <w:marRight w:val="0"/>
                      <w:marTop w:val="0"/>
                      <w:marBottom w:val="0"/>
                      <w:divBdr>
                        <w:top w:val="none" w:sz="0" w:space="0" w:color="auto"/>
                        <w:left w:val="none" w:sz="0" w:space="0" w:color="auto"/>
                        <w:bottom w:val="none" w:sz="0" w:space="0" w:color="auto"/>
                        <w:right w:val="none" w:sz="0" w:space="0" w:color="auto"/>
                      </w:divBdr>
                      <w:divsChild>
                        <w:div w:id="827747637">
                          <w:marLeft w:val="0"/>
                          <w:marRight w:val="0"/>
                          <w:marTop w:val="0"/>
                          <w:marBottom w:val="0"/>
                          <w:divBdr>
                            <w:top w:val="none" w:sz="0" w:space="0" w:color="auto"/>
                            <w:left w:val="none" w:sz="0" w:space="0" w:color="auto"/>
                            <w:bottom w:val="none" w:sz="0" w:space="0" w:color="auto"/>
                            <w:right w:val="none" w:sz="0" w:space="0" w:color="auto"/>
                          </w:divBdr>
                          <w:divsChild>
                            <w:div w:id="654996893">
                              <w:marLeft w:val="0"/>
                              <w:marRight w:val="0"/>
                              <w:marTop w:val="0"/>
                              <w:marBottom w:val="0"/>
                              <w:divBdr>
                                <w:top w:val="none" w:sz="0" w:space="0" w:color="auto"/>
                                <w:left w:val="none" w:sz="0" w:space="0" w:color="auto"/>
                                <w:bottom w:val="none" w:sz="0" w:space="0" w:color="auto"/>
                                <w:right w:val="none" w:sz="0" w:space="0" w:color="auto"/>
                              </w:divBdr>
                              <w:divsChild>
                                <w:div w:id="109447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9882978">
      <w:bodyDiv w:val="1"/>
      <w:marLeft w:val="0"/>
      <w:marRight w:val="0"/>
      <w:marTop w:val="0"/>
      <w:marBottom w:val="0"/>
      <w:divBdr>
        <w:top w:val="none" w:sz="0" w:space="0" w:color="auto"/>
        <w:left w:val="none" w:sz="0" w:space="0" w:color="auto"/>
        <w:bottom w:val="none" w:sz="0" w:space="0" w:color="auto"/>
        <w:right w:val="none" w:sz="0" w:space="0" w:color="auto"/>
      </w:divBdr>
    </w:div>
    <w:div w:id="992761274">
      <w:bodyDiv w:val="1"/>
      <w:marLeft w:val="0"/>
      <w:marRight w:val="0"/>
      <w:marTop w:val="0"/>
      <w:marBottom w:val="0"/>
      <w:divBdr>
        <w:top w:val="none" w:sz="0" w:space="0" w:color="auto"/>
        <w:left w:val="none" w:sz="0" w:space="0" w:color="auto"/>
        <w:bottom w:val="none" w:sz="0" w:space="0" w:color="auto"/>
        <w:right w:val="none" w:sz="0" w:space="0" w:color="auto"/>
      </w:divBdr>
    </w:div>
    <w:div w:id="1043284062">
      <w:bodyDiv w:val="1"/>
      <w:marLeft w:val="0"/>
      <w:marRight w:val="0"/>
      <w:marTop w:val="0"/>
      <w:marBottom w:val="0"/>
      <w:divBdr>
        <w:top w:val="none" w:sz="0" w:space="0" w:color="auto"/>
        <w:left w:val="none" w:sz="0" w:space="0" w:color="auto"/>
        <w:bottom w:val="none" w:sz="0" w:space="0" w:color="auto"/>
        <w:right w:val="none" w:sz="0" w:space="0" w:color="auto"/>
      </w:divBdr>
    </w:div>
    <w:div w:id="1072895111">
      <w:bodyDiv w:val="1"/>
      <w:marLeft w:val="0"/>
      <w:marRight w:val="0"/>
      <w:marTop w:val="0"/>
      <w:marBottom w:val="0"/>
      <w:divBdr>
        <w:top w:val="none" w:sz="0" w:space="0" w:color="auto"/>
        <w:left w:val="none" w:sz="0" w:space="0" w:color="auto"/>
        <w:bottom w:val="none" w:sz="0" w:space="0" w:color="auto"/>
        <w:right w:val="none" w:sz="0" w:space="0" w:color="auto"/>
      </w:divBdr>
    </w:div>
    <w:div w:id="1161576289">
      <w:bodyDiv w:val="1"/>
      <w:marLeft w:val="0"/>
      <w:marRight w:val="0"/>
      <w:marTop w:val="0"/>
      <w:marBottom w:val="0"/>
      <w:divBdr>
        <w:top w:val="none" w:sz="0" w:space="0" w:color="auto"/>
        <w:left w:val="none" w:sz="0" w:space="0" w:color="auto"/>
        <w:bottom w:val="none" w:sz="0" w:space="0" w:color="auto"/>
        <w:right w:val="none" w:sz="0" w:space="0" w:color="auto"/>
      </w:divBdr>
    </w:div>
    <w:div w:id="1171799966">
      <w:bodyDiv w:val="1"/>
      <w:marLeft w:val="0"/>
      <w:marRight w:val="0"/>
      <w:marTop w:val="0"/>
      <w:marBottom w:val="0"/>
      <w:divBdr>
        <w:top w:val="none" w:sz="0" w:space="0" w:color="auto"/>
        <w:left w:val="none" w:sz="0" w:space="0" w:color="auto"/>
        <w:bottom w:val="none" w:sz="0" w:space="0" w:color="auto"/>
        <w:right w:val="none" w:sz="0" w:space="0" w:color="auto"/>
      </w:divBdr>
    </w:div>
    <w:div w:id="1286430271">
      <w:bodyDiv w:val="1"/>
      <w:marLeft w:val="0"/>
      <w:marRight w:val="0"/>
      <w:marTop w:val="0"/>
      <w:marBottom w:val="0"/>
      <w:divBdr>
        <w:top w:val="none" w:sz="0" w:space="0" w:color="auto"/>
        <w:left w:val="none" w:sz="0" w:space="0" w:color="auto"/>
        <w:bottom w:val="none" w:sz="0" w:space="0" w:color="auto"/>
        <w:right w:val="none" w:sz="0" w:space="0" w:color="auto"/>
      </w:divBdr>
    </w:div>
    <w:div w:id="1287808339">
      <w:bodyDiv w:val="1"/>
      <w:marLeft w:val="0"/>
      <w:marRight w:val="0"/>
      <w:marTop w:val="0"/>
      <w:marBottom w:val="0"/>
      <w:divBdr>
        <w:top w:val="none" w:sz="0" w:space="0" w:color="auto"/>
        <w:left w:val="none" w:sz="0" w:space="0" w:color="auto"/>
        <w:bottom w:val="none" w:sz="0" w:space="0" w:color="auto"/>
        <w:right w:val="none" w:sz="0" w:space="0" w:color="auto"/>
      </w:divBdr>
    </w:div>
    <w:div w:id="1342468037">
      <w:bodyDiv w:val="1"/>
      <w:marLeft w:val="0"/>
      <w:marRight w:val="0"/>
      <w:marTop w:val="0"/>
      <w:marBottom w:val="0"/>
      <w:divBdr>
        <w:top w:val="none" w:sz="0" w:space="0" w:color="auto"/>
        <w:left w:val="none" w:sz="0" w:space="0" w:color="auto"/>
        <w:bottom w:val="none" w:sz="0" w:space="0" w:color="auto"/>
        <w:right w:val="none" w:sz="0" w:space="0" w:color="auto"/>
      </w:divBdr>
    </w:div>
    <w:div w:id="1397556420">
      <w:bodyDiv w:val="1"/>
      <w:marLeft w:val="0"/>
      <w:marRight w:val="0"/>
      <w:marTop w:val="0"/>
      <w:marBottom w:val="0"/>
      <w:divBdr>
        <w:top w:val="none" w:sz="0" w:space="0" w:color="auto"/>
        <w:left w:val="none" w:sz="0" w:space="0" w:color="auto"/>
        <w:bottom w:val="none" w:sz="0" w:space="0" w:color="auto"/>
        <w:right w:val="none" w:sz="0" w:space="0" w:color="auto"/>
      </w:divBdr>
    </w:div>
    <w:div w:id="1570265068">
      <w:bodyDiv w:val="1"/>
      <w:marLeft w:val="0"/>
      <w:marRight w:val="0"/>
      <w:marTop w:val="0"/>
      <w:marBottom w:val="0"/>
      <w:divBdr>
        <w:top w:val="none" w:sz="0" w:space="0" w:color="auto"/>
        <w:left w:val="none" w:sz="0" w:space="0" w:color="auto"/>
        <w:bottom w:val="none" w:sz="0" w:space="0" w:color="auto"/>
        <w:right w:val="none" w:sz="0" w:space="0" w:color="auto"/>
      </w:divBdr>
    </w:div>
    <w:div w:id="1584292020">
      <w:bodyDiv w:val="1"/>
      <w:marLeft w:val="0"/>
      <w:marRight w:val="0"/>
      <w:marTop w:val="0"/>
      <w:marBottom w:val="0"/>
      <w:divBdr>
        <w:top w:val="none" w:sz="0" w:space="0" w:color="auto"/>
        <w:left w:val="none" w:sz="0" w:space="0" w:color="auto"/>
        <w:bottom w:val="none" w:sz="0" w:space="0" w:color="auto"/>
        <w:right w:val="none" w:sz="0" w:space="0" w:color="auto"/>
      </w:divBdr>
    </w:div>
    <w:div w:id="1651204453">
      <w:bodyDiv w:val="1"/>
      <w:marLeft w:val="0"/>
      <w:marRight w:val="0"/>
      <w:marTop w:val="0"/>
      <w:marBottom w:val="0"/>
      <w:divBdr>
        <w:top w:val="none" w:sz="0" w:space="0" w:color="auto"/>
        <w:left w:val="none" w:sz="0" w:space="0" w:color="auto"/>
        <w:bottom w:val="none" w:sz="0" w:space="0" w:color="auto"/>
        <w:right w:val="none" w:sz="0" w:space="0" w:color="auto"/>
      </w:divBdr>
    </w:div>
    <w:div w:id="1704134055">
      <w:bodyDiv w:val="1"/>
      <w:marLeft w:val="0"/>
      <w:marRight w:val="0"/>
      <w:marTop w:val="0"/>
      <w:marBottom w:val="0"/>
      <w:divBdr>
        <w:top w:val="none" w:sz="0" w:space="0" w:color="auto"/>
        <w:left w:val="none" w:sz="0" w:space="0" w:color="auto"/>
        <w:bottom w:val="none" w:sz="0" w:space="0" w:color="auto"/>
        <w:right w:val="none" w:sz="0" w:space="0" w:color="auto"/>
      </w:divBdr>
    </w:div>
    <w:div w:id="1802570758">
      <w:bodyDiv w:val="1"/>
      <w:marLeft w:val="0"/>
      <w:marRight w:val="0"/>
      <w:marTop w:val="0"/>
      <w:marBottom w:val="0"/>
      <w:divBdr>
        <w:top w:val="none" w:sz="0" w:space="0" w:color="auto"/>
        <w:left w:val="none" w:sz="0" w:space="0" w:color="auto"/>
        <w:bottom w:val="none" w:sz="0" w:space="0" w:color="auto"/>
        <w:right w:val="none" w:sz="0" w:space="0" w:color="auto"/>
      </w:divBdr>
      <w:divsChild>
        <w:div w:id="2133552842">
          <w:marLeft w:val="0"/>
          <w:marRight w:val="-5550"/>
          <w:marTop w:val="0"/>
          <w:marBottom w:val="0"/>
          <w:divBdr>
            <w:top w:val="none" w:sz="0" w:space="0" w:color="auto"/>
            <w:left w:val="none" w:sz="0" w:space="0" w:color="auto"/>
            <w:bottom w:val="none" w:sz="0" w:space="0" w:color="auto"/>
            <w:right w:val="none" w:sz="0" w:space="0" w:color="auto"/>
          </w:divBdr>
          <w:divsChild>
            <w:div w:id="813445063">
              <w:marLeft w:val="0"/>
              <w:marRight w:val="5100"/>
              <w:marTop w:val="0"/>
              <w:marBottom w:val="0"/>
              <w:divBdr>
                <w:top w:val="none" w:sz="0" w:space="0" w:color="auto"/>
                <w:left w:val="none" w:sz="0" w:space="0" w:color="auto"/>
                <w:bottom w:val="none" w:sz="0" w:space="0" w:color="auto"/>
                <w:right w:val="none" w:sz="0" w:space="0" w:color="auto"/>
              </w:divBdr>
              <w:divsChild>
                <w:div w:id="879168314">
                  <w:marLeft w:val="0"/>
                  <w:marRight w:val="0"/>
                  <w:marTop w:val="0"/>
                  <w:marBottom w:val="0"/>
                  <w:divBdr>
                    <w:top w:val="none" w:sz="0" w:space="0" w:color="auto"/>
                    <w:left w:val="single" w:sz="6" w:space="14" w:color="BEC5C8"/>
                    <w:bottom w:val="none" w:sz="0" w:space="0" w:color="auto"/>
                    <w:right w:val="single" w:sz="6" w:space="14" w:color="BEC5C8"/>
                  </w:divBdr>
                </w:div>
              </w:divsChild>
            </w:div>
          </w:divsChild>
        </w:div>
      </w:divsChild>
    </w:div>
    <w:div w:id="1965695919">
      <w:bodyDiv w:val="1"/>
      <w:marLeft w:val="0"/>
      <w:marRight w:val="0"/>
      <w:marTop w:val="0"/>
      <w:marBottom w:val="0"/>
      <w:divBdr>
        <w:top w:val="none" w:sz="0" w:space="0" w:color="auto"/>
        <w:left w:val="none" w:sz="0" w:space="0" w:color="auto"/>
        <w:bottom w:val="none" w:sz="0" w:space="0" w:color="auto"/>
        <w:right w:val="none" w:sz="0" w:space="0" w:color="auto"/>
      </w:divBdr>
    </w:div>
    <w:div w:id="2004510338">
      <w:bodyDiv w:val="1"/>
      <w:marLeft w:val="0"/>
      <w:marRight w:val="0"/>
      <w:marTop w:val="0"/>
      <w:marBottom w:val="0"/>
      <w:divBdr>
        <w:top w:val="none" w:sz="0" w:space="0" w:color="auto"/>
        <w:left w:val="none" w:sz="0" w:space="0" w:color="auto"/>
        <w:bottom w:val="none" w:sz="0" w:space="0" w:color="auto"/>
        <w:right w:val="none" w:sz="0" w:space="0" w:color="auto"/>
      </w:divBdr>
      <w:divsChild>
        <w:div w:id="1495494226">
          <w:marLeft w:val="0"/>
          <w:marRight w:val="0"/>
          <w:marTop w:val="0"/>
          <w:marBottom w:val="0"/>
          <w:divBdr>
            <w:top w:val="single" w:sz="18" w:space="0" w:color="7D7137"/>
            <w:left w:val="single" w:sz="18" w:space="0" w:color="7D7137"/>
            <w:bottom w:val="single" w:sz="18" w:space="0" w:color="7D7137"/>
            <w:right w:val="single" w:sz="18" w:space="0" w:color="7D7137"/>
          </w:divBdr>
          <w:divsChild>
            <w:div w:id="780686988">
              <w:marLeft w:val="0"/>
              <w:marRight w:val="0"/>
              <w:marTop w:val="0"/>
              <w:marBottom w:val="0"/>
              <w:divBdr>
                <w:top w:val="none" w:sz="0" w:space="0" w:color="auto"/>
                <w:left w:val="none" w:sz="0" w:space="0" w:color="auto"/>
                <w:bottom w:val="none" w:sz="0" w:space="0" w:color="auto"/>
                <w:right w:val="none" w:sz="0" w:space="0" w:color="auto"/>
              </w:divBdr>
              <w:divsChild>
                <w:div w:id="476411003">
                  <w:marLeft w:val="0"/>
                  <w:marRight w:val="0"/>
                  <w:marTop w:val="0"/>
                  <w:marBottom w:val="0"/>
                  <w:divBdr>
                    <w:top w:val="none" w:sz="0" w:space="0" w:color="auto"/>
                    <w:left w:val="none" w:sz="0" w:space="0" w:color="auto"/>
                    <w:bottom w:val="none" w:sz="0" w:space="0" w:color="auto"/>
                    <w:right w:val="none" w:sz="0" w:space="0" w:color="auto"/>
                  </w:divBdr>
                  <w:divsChild>
                    <w:div w:id="185121140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208059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eg"/><Relationship Id="rId13" Type="http://schemas.microsoft.com/office/2007/relationships/hdphoto" Target="media/hdphoto1.wdp"/><Relationship Id="rId14" Type="http://schemas.openxmlformats.org/officeDocument/2006/relationships/image" Target="media/image4.jpeg"/><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tiff"/><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184856-9F57-864D-AA74-E27883139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788</Words>
  <Characters>4492</Characters>
  <Application>Microsoft Macintosh Word</Application>
  <DocSecurity>0</DocSecurity>
  <Lines>37</Lines>
  <Paragraphs>10</Paragraphs>
  <ScaleCrop>false</ScaleCrop>
  <HeadingPairs>
    <vt:vector size="4" baseType="variant">
      <vt:variant>
        <vt:lpstr>タイトル</vt:lpstr>
      </vt:variant>
      <vt:variant>
        <vt:i4>1</vt:i4>
      </vt:variant>
      <vt:variant>
        <vt:lpstr>Headings</vt:lpstr>
      </vt:variant>
      <vt:variant>
        <vt:i4>16</vt:i4>
      </vt:variant>
    </vt:vector>
  </HeadingPairs>
  <TitlesOfParts>
    <vt:vector size="17" baseType="lpstr">
      <vt:lpstr/>
      <vt:lpstr>    デザイン思考に基づく江別市を盛り上げる二次元アイドル創成事業</vt:lpstr>
      <vt:lpstr>    Two-Dimensional Idol Creation Work Project for Ebetsu City Promotion  Based on D</vt:lpstr>
      <vt:lpstr>はじめに</vt:lpstr>
      <vt:lpstr>デザイン思考の５つのステップ</vt:lpstr>
      <vt:lpstr>    ステップ１：共感</vt:lpstr>
      <vt:lpstr>    ステップ2：問題定義</vt:lpstr>
      <vt:lpstr>    ステップ３：創造</vt:lpstr>
      <vt:lpstr>    ステップ4：プロトタイプ</vt:lpstr>
      <vt:lpstr>    ステップ5：テスト</vt:lpstr>
      <vt:lpstr>二次元アイドルの洗練化</vt:lpstr>
      <vt:lpstr>    フィールドワーク（地域取材）</vt:lpstr>
      <vt:lpstr>    アンケート</vt:lpstr>
      <vt:lpstr>    改善されたアイドル</vt:lpstr>
      <vt:lpstr>    PRグッズの試作</vt:lpstr>
      <vt:lpstr>    等身大パネル制作と展示</vt:lpstr>
      <vt:lpstr>まとめ</vt:lpstr>
    </vt:vector>
  </TitlesOfParts>
  <Company>Your Company Name</Company>
  <LinksUpToDate>false</LinksUpToDate>
  <CharactersWithSpaces>5270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HIDEKI</dc:creator>
  <cp:keywords/>
  <dc:description/>
  <cp:lastModifiedBy>Hajime Saito</cp:lastModifiedBy>
  <cp:revision>7</cp:revision>
  <cp:lastPrinted>2016-10-12T11:15:00Z</cp:lastPrinted>
  <dcterms:created xsi:type="dcterms:W3CDTF">2016-10-12T11:15:00Z</dcterms:created>
  <dcterms:modified xsi:type="dcterms:W3CDTF">2016-11-18T09:15:00Z</dcterms:modified>
</cp:coreProperties>
</file>